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DC" w:rsidRPr="00FA0C5F" w:rsidRDefault="00912CF4">
      <w:pPr>
        <w:spacing w:after="0" w:line="259" w:lineRule="auto"/>
        <w:ind w:left="0" w:firstLine="0"/>
        <w:jc w:val="center"/>
        <w:rPr>
          <w:lang w:val="es-419"/>
        </w:rPr>
      </w:pPr>
      <w:r>
        <w:rPr>
          <w:sz w:val="50"/>
          <w:lang w:val="es-419"/>
        </w:rPr>
        <w:t xml:space="preserve"> </w:t>
      </w:r>
      <w:r w:rsidR="00FA0C5F">
        <w:rPr>
          <w:sz w:val="50"/>
          <w:lang w:val="es-419"/>
        </w:rPr>
        <w:t>Introducció</w:t>
      </w:r>
      <w:r w:rsidR="00FA0C5F" w:rsidRPr="00FA0C5F">
        <w:rPr>
          <w:sz w:val="50"/>
          <w:lang w:val="es-419"/>
        </w:rPr>
        <w:t>n</w:t>
      </w:r>
      <w:r w:rsidR="002520F3" w:rsidRPr="00FA0C5F">
        <w:rPr>
          <w:sz w:val="50"/>
          <w:lang w:val="es-419"/>
        </w:rPr>
        <w:t xml:space="preserve"> al </w:t>
      </w:r>
      <w:r w:rsidR="00FA0C5F">
        <w:rPr>
          <w:sz w:val="50"/>
          <w:lang w:val="es-419"/>
        </w:rPr>
        <w:t>A</w:t>
      </w:r>
      <w:r w:rsidR="002520F3" w:rsidRPr="00FA0C5F">
        <w:rPr>
          <w:sz w:val="50"/>
          <w:lang w:val="es-419"/>
        </w:rPr>
        <w:t>lgebra Lineal</w:t>
      </w:r>
    </w:p>
    <w:p w:rsidR="003C1BDC" w:rsidRPr="00FA0C5F" w:rsidRDefault="003D6FE8">
      <w:pPr>
        <w:spacing w:after="0" w:line="274" w:lineRule="auto"/>
        <w:ind w:left="3153" w:right="3153" w:firstLine="0"/>
        <w:jc w:val="center"/>
        <w:rPr>
          <w:lang w:val="es-419"/>
        </w:rPr>
      </w:pPr>
      <w:r>
        <w:rPr>
          <w:sz w:val="29"/>
          <w:lang w:val="es-419"/>
        </w:rPr>
        <w:t>Año 2019</w:t>
      </w:r>
      <w:bookmarkStart w:id="0" w:name="_GoBack"/>
      <w:bookmarkEnd w:id="0"/>
      <w:r w:rsidR="002520F3" w:rsidRPr="00FA0C5F">
        <w:rPr>
          <w:sz w:val="29"/>
          <w:lang w:val="es-419"/>
        </w:rPr>
        <w:t xml:space="preserve"> </w:t>
      </w:r>
      <w:r w:rsidR="00FA0C5F">
        <w:rPr>
          <w:sz w:val="29"/>
          <w:lang w:val="es-419"/>
        </w:rPr>
        <w:t xml:space="preserve">             </w:t>
      </w:r>
      <w:r w:rsidR="00FA0C5F">
        <w:rPr>
          <w:sz w:val="34"/>
          <w:lang w:val="es-419"/>
        </w:rPr>
        <w:t>Pra</w:t>
      </w:r>
      <w:r w:rsidR="00540F37">
        <w:rPr>
          <w:sz w:val="34"/>
          <w:lang w:val="es-419"/>
        </w:rPr>
        <w:t>ctica 3</w:t>
      </w:r>
      <w:r w:rsidR="00FA0C5F">
        <w:rPr>
          <w:sz w:val="34"/>
          <w:lang w:val="es-419"/>
        </w:rPr>
        <w:t xml:space="preserve">: </w:t>
      </w:r>
      <w:r w:rsidR="00540F37">
        <w:rPr>
          <w:sz w:val="34"/>
          <w:lang w:val="es-419"/>
        </w:rPr>
        <w:t>Sistemas de ecuaciones lineales</w:t>
      </w:r>
    </w:p>
    <w:p w:rsidR="009676B1" w:rsidRDefault="002520F3" w:rsidP="00E3576C">
      <w:pPr>
        <w:rPr>
          <w:b/>
          <w:sz w:val="28"/>
          <w:szCs w:val="28"/>
          <w:u w:val="single"/>
          <w:lang w:val="es-419"/>
        </w:rPr>
      </w:pPr>
      <w:r>
        <w:rPr>
          <w:noProof/>
        </w:rPr>
        <mc:AlternateContent>
          <mc:Choice Requires="wpg">
            <w:drawing>
              <wp:inline distT="0" distB="0" distL="0" distR="0" wp14:anchorId="203E6F56" wp14:editId="1641EC32">
                <wp:extent cx="5940006" cy="18974"/>
                <wp:effectExtent l="0" t="0" r="0" b="0"/>
                <wp:docPr id="11943" name="Group 11943"/>
                <wp:cNvGraphicFramePr/>
                <a:graphic xmlns:a="http://schemas.openxmlformats.org/drawingml/2006/main">
                  <a:graphicData uri="http://schemas.microsoft.com/office/word/2010/wordprocessingGroup">
                    <wpg:wgp>
                      <wpg:cNvGrpSpPr/>
                      <wpg:grpSpPr>
                        <a:xfrm>
                          <a:off x="0" y="0"/>
                          <a:ext cx="5940006" cy="18974"/>
                          <a:chOff x="0" y="0"/>
                          <a:chExt cx="5940006" cy="18974"/>
                        </a:xfrm>
                      </wpg:grpSpPr>
                      <wps:wsp>
                        <wps:cNvPr id="15551" name="Shape 15551"/>
                        <wps:cNvSpPr/>
                        <wps:spPr>
                          <a:xfrm>
                            <a:off x="0" y="0"/>
                            <a:ext cx="5940006" cy="18974"/>
                          </a:xfrm>
                          <a:custGeom>
                            <a:avLst/>
                            <a:gdLst/>
                            <a:ahLst/>
                            <a:cxnLst/>
                            <a:rect l="0" t="0" r="0" b="0"/>
                            <a:pathLst>
                              <a:path w="5940006" h="18974">
                                <a:moveTo>
                                  <a:pt x="0" y="0"/>
                                </a:moveTo>
                                <a:lnTo>
                                  <a:pt x="5940006" y="0"/>
                                </a:lnTo>
                                <a:lnTo>
                                  <a:pt x="5940006" y="18974"/>
                                </a:lnTo>
                                <a:lnTo>
                                  <a:pt x="0" y="18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43" style="width:467.717pt;height:1.494pt;mso-position-horizontal-relative:char;mso-position-vertical-relative:line" coordsize="59400,189">
                <v:shape id="Shape 15552" style="position:absolute;width:59400;height:189;left:0;top:0;" coordsize="5940006,18974" path="m0,0l5940006,0l5940006,18974l0,18974l0,0">
                  <v:stroke weight="0pt" endcap="flat" joinstyle="miter" miterlimit="10" on="false" color="#000000" opacity="0"/>
                  <v:fill on="true" color="#000000"/>
                </v:shape>
              </v:group>
            </w:pict>
          </mc:Fallback>
        </mc:AlternateContent>
      </w:r>
      <w:r w:rsidR="00200675" w:rsidRPr="00200675">
        <w:rPr>
          <w:b/>
          <w:sz w:val="28"/>
          <w:szCs w:val="28"/>
          <w:u w:val="single"/>
          <w:lang w:val="es-419"/>
        </w:rPr>
        <w:t xml:space="preserve">                                                                                                                                                                      </w:t>
      </w:r>
    </w:p>
    <w:p w:rsidR="00E3576C" w:rsidRPr="009676B1" w:rsidRDefault="00584609" w:rsidP="001D467F">
      <w:pPr>
        <w:ind w:left="0" w:firstLine="0"/>
        <w:rPr>
          <w:lang w:val="es-419"/>
        </w:rPr>
      </w:pPr>
      <w:r w:rsidRPr="00FF7184">
        <w:rPr>
          <w:b/>
          <w:lang w:val="es-419"/>
        </w:rPr>
        <w:t>Ejercicio 1</w:t>
      </w:r>
      <w:r w:rsidR="00FA0C5F" w:rsidRPr="00FA0C5F">
        <w:rPr>
          <w:lang w:val="es-419"/>
        </w:rPr>
        <w:t xml:space="preserve">. </w:t>
      </w:r>
      <w:r w:rsidR="00E3576C" w:rsidRPr="009676B1">
        <w:rPr>
          <w:lang w:val="es-419"/>
        </w:rPr>
        <w:t>Calcule la longitud de cada lado de un triángulo isósceles cuyo perímetro es de 16 metros, sabiendo que la suma entre las longitudes de sus lados distintos es de 10 metros.</w:t>
      </w:r>
    </w:p>
    <w:p w:rsidR="00E3576C" w:rsidRPr="009676B1" w:rsidRDefault="009676B1" w:rsidP="0012071A">
      <w:pPr>
        <w:ind w:left="0" w:firstLine="0"/>
        <w:rPr>
          <w:lang w:val="es-419"/>
        </w:rPr>
      </w:pPr>
      <w:r>
        <w:rPr>
          <w:b/>
          <w:lang w:val="es-419"/>
        </w:rPr>
        <w:t>Ejercicio 2</w:t>
      </w:r>
      <w:r w:rsidRPr="00FA0C5F">
        <w:rPr>
          <w:lang w:val="es-419"/>
        </w:rPr>
        <w:t xml:space="preserve">. </w:t>
      </w:r>
      <w:r w:rsidR="00E3576C" w:rsidRPr="009676B1">
        <w:rPr>
          <w:lang w:val="es-419"/>
        </w:rPr>
        <w:t>Dado el siguiente sistema de ecuaciones lineales</w:t>
      </w:r>
      <w:r w:rsidR="0012071A" w:rsidRPr="0012071A">
        <w:rPr>
          <w:position w:val="-30"/>
          <w:lang w:val="es-419"/>
        </w:rPr>
        <w:object w:dxaOrig="1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6pt" o:ole="">
            <v:imagedata r:id="rId7" o:title=""/>
          </v:shape>
          <o:OLEObject Type="Embed" ProgID="Equation.3" ShapeID="_x0000_i1025" DrawAspect="Content" ObjectID="_1617549701" r:id="rId8"/>
        </w:object>
      </w:r>
      <w:r w:rsidR="00E3576C" w:rsidRPr="00E3576C">
        <w:rPr>
          <w:lang w:val="es-419"/>
        </w:rPr>
        <w:t xml:space="preserve">, </w:t>
      </w:r>
      <w:r w:rsidR="00E3576C" w:rsidRPr="009676B1">
        <w:rPr>
          <w:lang w:val="es-419"/>
        </w:rPr>
        <w:t>determina, si existe, un valor de</w:t>
      </w:r>
      <w:r w:rsidR="0012071A">
        <w:rPr>
          <w:lang w:val="es-419"/>
        </w:rPr>
        <w:t xml:space="preserve"> t de modo que el sistema posea infinitas soluciones.</w:t>
      </w:r>
    </w:p>
    <w:p w:rsidR="00B97AC0" w:rsidRPr="00B97AC0" w:rsidRDefault="00E3576C" w:rsidP="00B97AC0">
      <w:pPr>
        <w:ind w:left="-5"/>
        <w:rPr>
          <w:lang w:val="es-419"/>
        </w:rPr>
      </w:pPr>
      <w:r w:rsidRPr="006F6681">
        <w:rPr>
          <w:b/>
          <w:lang w:val="es-419"/>
        </w:rPr>
        <w:t>Ejercicio 3</w:t>
      </w:r>
      <w:r w:rsidR="006F6681" w:rsidRPr="006F6681">
        <w:rPr>
          <w:b/>
          <w:lang w:val="es-419"/>
        </w:rPr>
        <w:t>.</w:t>
      </w:r>
      <w:r w:rsidR="006F6681">
        <w:rPr>
          <w:lang w:val="es-419"/>
        </w:rPr>
        <w:t xml:space="preserve"> </w:t>
      </w:r>
      <w:r w:rsidR="00B97AC0" w:rsidRPr="00F96879">
        <w:rPr>
          <w:lang w:val="es-419"/>
        </w:rPr>
        <w:t>El aire puro está</w:t>
      </w:r>
      <w:r w:rsidR="00B97AC0">
        <w:rPr>
          <w:lang w:val="es-419"/>
        </w:rPr>
        <w:t xml:space="preserve"> compuesto esencialmente por un</w:t>
      </w:r>
      <w:r w:rsidR="00B97AC0" w:rsidRPr="00F96879">
        <w:rPr>
          <w:lang w:val="es-419"/>
        </w:rPr>
        <w:t xml:space="preserve"> 78 por ciento de nitrógeno</w:t>
      </w:r>
      <w:r w:rsidR="00B97AC0">
        <w:rPr>
          <w:lang w:val="es-419"/>
        </w:rPr>
        <w:t>, un</w:t>
      </w:r>
      <w:r w:rsidR="00B97AC0" w:rsidRPr="00F96879">
        <w:rPr>
          <w:lang w:val="es-419"/>
        </w:rPr>
        <w:t xml:space="preserve"> 21 por ciento de oxígeno y un 1 por ciento de argón. Para poder realizar un </w:t>
      </w:r>
      <w:r w:rsidR="00B97AC0">
        <w:rPr>
          <w:lang w:val="es-419"/>
        </w:rPr>
        <w:t>experimento en el planeta Marte</w:t>
      </w:r>
      <w:r w:rsidR="00B97AC0" w:rsidRPr="00F96879">
        <w:rPr>
          <w:lang w:val="es-419"/>
        </w:rPr>
        <w:t xml:space="preserve"> se dispone de una habitación que queremos llenar con 1000 litros de </w:t>
      </w:r>
      <w:r w:rsidR="00B97AC0">
        <w:rPr>
          <w:lang w:val="es-419"/>
        </w:rPr>
        <w:t>aire puro para los astronautas.</w:t>
      </w:r>
      <w:r w:rsidR="00B97AC0" w:rsidRPr="00F96879">
        <w:rPr>
          <w:lang w:val="es-419"/>
        </w:rPr>
        <w:t xml:space="preserve"> </w:t>
      </w:r>
      <w:r w:rsidR="00B97AC0" w:rsidRPr="00B97AC0">
        <w:rPr>
          <w:lang w:val="es-419"/>
        </w:rPr>
        <w:t>Para ello, la habitación se encuentra alimentada por tres tanques</w:t>
      </w:r>
      <w:r w:rsidR="00A84E18">
        <w:rPr>
          <w:lang w:val="es-419"/>
        </w:rPr>
        <w:t xml:space="preserve"> T1, T2 y </w:t>
      </w:r>
      <w:r w:rsidR="00B97AC0">
        <w:rPr>
          <w:lang w:val="es-419"/>
        </w:rPr>
        <w:t xml:space="preserve">T3 llenos de estos elementos químicos, </w:t>
      </w:r>
      <w:r w:rsidR="00B97AC0" w:rsidRPr="00B97AC0">
        <w:rPr>
          <w:lang w:val="es-419"/>
        </w:rPr>
        <w:t>en la siguiente proporción</w:t>
      </w:r>
      <w:r w:rsidR="00B97AC0">
        <w:rPr>
          <w:lang w:val="es-419"/>
        </w:rPr>
        <w:t>:</w:t>
      </w:r>
    </w:p>
    <w:p w:rsidR="00B97AC0" w:rsidRPr="00F96879" w:rsidRDefault="00C34A11" w:rsidP="00B97AC0">
      <w:pPr>
        <w:tabs>
          <w:tab w:val="center" w:pos="5018"/>
        </w:tabs>
        <w:spacing w:after="88"/>
        <w:ind w:left="0" w:firstLine="0"/>
        <w:jc w:val="left"/>
        <w:rPr>
          <w:lang w:val="es-419"/>
        </w:rPr>
      </w:pPr>
      <w:r>
        <w:rPr>
          <w:lang w:val="es-419"/>
        </w:rPr>
        <w:t>T1:</w:t>
      </w:r>
      <w:r w:rsidR="00B97AC0" w:rsidRPr="00F96879">
        <w:rPr>
          <w:lang w:val="es-419"/>
        </w:rPr>
        <w:t xml:space="preserve"> 50 por ciento de nitrógeno</w:t>
      </w:r>
      <w:r w:rsidR="00B97AC0">
        <w:rPr>
          <w:lang w:val="es-419"/>
        </w:rPr>
        <w:t xml:space="preserve"> y 50 por ciento de oxí</w:t>
      </w:r>
      <w:r w:rsidR="00B97AC0" w:rsidRPr="00F96879">
        <w:rPr>
          <w:lang w:val="es-419"/>
        </w:rPr>
        <w:t>geno.</w:t>
      </w:r>
    </w:p>
    <w:p w:rsidR="00B97AC0" w:rsidRPr="00F96879" w:rsidRDefault="00C34A11" w:rsidP="00B97AC0">
      <w:pPr>
        <w:tabs>
          <w:tab w:val="center" w:pos="5018"/>
        </w:tabs>
        <w:spacing w:after="88"/>
        <w:ind w:left="0" w:firstLine="0"/>
        <w:jc w:val="left"/>
        <w:rPr>
          <w:lang w:val="es-419"/>
        </w:rPr>
      </w:pPr>
      <w:r>
        <w:rPr>
          <w:lang w:val="es-419"/>
        </w:rPr>
        <w:t>T2:</w:t>
      </w:r>
      <w:r w:rsidR="00B97AC0" w:rsidRPr="00F96879">
        <w:rPr>
          <w:lang w:val="es-419"/>
        </w:rPr>
        <w:t xml:space="preserve"> 80 por ciento de nitrógeno</w:t>
      </w:r>
      <w:r w:rsidR="00B97AC0">
        <w:rPr>
          <w:lang w:val="es-419"/>
        </w:rPr>
        <w:t xml:space="preserve"> y 20 por ciento de ox</w:t>
      </w:r>
      <w:r w:rsidR="00B97AC0" w:rsidRPr="00F96879">
        <w:rPr>
          <w:lang w:val="es-419"/>
        </w:rPr>
        <w:t>ıgeno.</w:t>
      </w:r>
    </w:p>
    <w:p w:rsidR="00B97AC0" w:rsidRPr="00F96879" w:rsidRDefault="00C34A11" w:rsidP="00B97AC0">
      <w:pPr>
        <w:tabs>
          <w:tab w:val="center" w:pos="5997"/>
        </w:tabs>
        <w:spacing w:after="165"/>
        <w:ind w:left="0" w:firstLine="0"/>
        <w:jc w:val="left"/>
        <w:rPr>
          <w:lang w:val="es-419"/>
        </w:rPr>
      </w:pPr>
      <w:r>
        <w:rPr>
          <w:lang w:val="es-419"/>
        </w:rPr>
        <w:t>T3:</w:t>
      </w:r>
      <w:r w:rsidR="00B97AC0" w:rsidRPr="00F96879">
        <w:rPr>
          <w:lang w:val="es-419"/>
        </w:rPr>
        <w:t xml:space="preserve"> 60 por ciento de nitrógeno</w:t>
      </w:r>
      <w:r w:rsidR="00B97AC0">
        <w:rPr>
          <w:lang w:val="es-419"/>
        </w:rPr>
        <w:t>, 30 por ciento de oxí</w:t>
      </w:r>
      <w:r w:rsidR="00B97AC0" w:rsidRPr="00F96879">
        <w:rPr>
          <w:lang w:val="es-419"/>
        </w:rPr>
        <w:t>geno y 10 por ciento de argón</w:t>
      </w:r>
      <w:r w:rsidR="00B97AC0">
        <w:rPr>
          <w:lang w:val="es-419"/>
        </w:rPr>
        <w:t>.</w:t>
      </w:r>
    </w:p>
    <w:p w:rsidR="00B97AC0" w:rsidRPr="00F96879" w:rsidRDefault="00B97AC0" w:rsidP="00B97AC0">
      <w:pPr>
        <w:spacing w:after="138"/>
        <w:ind w:left="-5"/>
        <w:rPr>
          <w:lang w:val="es-419"/>
        </w:rPr>
      </w:pPr>
      <w:r w:rsidRPr="00F96879">
        <w:rPr>
          <w:lang w:val="es-419"/>
        </w:rPr>
        <w:t>Calcular la cantidad de litros necesaria de cada tanque para que la mezcla resultante produzca la cantidad buscada de 1000 litros de aire puro dentro de la habitación</w:t>
      </w:r>
      <w:r>
        <w:rPr>
          <w:lang w:val="es-419"/>
        </w:rPr>
        <w:t>.</w:t>
      </w:r>
    </w:p>
    <w:p w:rsidR="009676B1" w:rsidRPr="009676B1" w:rsidRDefault="000938D5" w:rsidP="006F6681">
      <w:pPr>
        <w:rPr>
          <w:lang w:val="es-419"/>
        </w:rPr>
      </w:pPr>
      <w:r w:rsidRPr="006F6681">
        <w:rPr>
          <w:b/>
          <w:lang w:val="es-419"/>
        </w:rPr>
        <w:t>Ejercicio 4</w:t>
      </w:r>
      <w:r w:rsidRPr="00FA0C5F">
        <w:rPr>
          <w:lang w:val="es-419"/>
        </w:rPr>
        <w:t xml:space="preserve">. </w:t>
      </w:r>
      <w:r w:rsidR="009676B1" w:rsidRPr="009676B1">
        <w:rPr>
          <w:lang w:val="es-419"/>
        </w:rPr>
        <w:t>Dados los siguientes sistemas de ecuaciones lineales:</w:t>
      </w:r>
    </w:p>
    <w:p w:rsidR="009676B1" w:rsidRPr="009676B1" w:rsidRDefault="009676B1" w:rsidP="009676B1">
      <w:pPr>
        <w:numPr>
          <w:ilvl w:val="0"/>
          <w:numId w:val="41"/>
        </w:numPr>
        <w:spacing w:after="0" w:line="240" w:lineRule="auto"/>
        <w:rPr>
          <w:lang w:val="es-419"/>
        </w:rPr>
      </w:pPr>
      <w:r w:rsidRPr="009676B1">
        <w:rPr>
          <w:lang w:val="es-419"/>
        </w:rPr>
        <w:t>Determina su forma matricial.</w:t>
      </w:r>
    </w:p>
    <w:p w:rsidR="009676B1" w:rsidRPr="009676B1" w:rsidRDefault="009676B1" w:rsidP="009676B1">
      <w:pPr>
        <w:numPr>
          <w:ilvl w:val="0"/>
          <w:numId w:val="41"/>
        </w:numPr>
        <w:spacing w:after="0" w:line="240" w:lineRule="auto"/>
        <w:rPr>
          <w:lang w:val="es-419"/>
        </w:rPr>
      </w:pPr>
      <w:r w:rsidRPr="009676B1">
        <w:rPr>
          <w:lang w:val="es-419"/>
        </w:rPr>
        <w:t>Escribe su matriz ampliada.</w:t>
      </w:r>
    </w:p>
    <w:p w:rsidR="009676B1" w:rsidRPr="009676B1" w:rsidRDefault="009676B1" w:rsidP="001D467F">
      <w:pPr>
        <w:ind w:left="360"/>
        <w:rPr>
          <w:lang w:val="es-419"/>
        </w:rPr>
      </w:pPr>
      <w:r w:rsidRPr="009676B1">
        <w:rPr>
          <w:lang w:val="es-419"/>
        </w:rPr>
        <w:t xml:space="preserve"> I) </w:t>
      </w:r>
      <w:r w:rsidRPr="009676B1">
        <w:rPr>
          <w:lang w:val="es-419"/>
        </w:rPr>
        <w:object w:dxaOrig="1520" w:dyaOrig="720">
          <v:shape id="_x0000_i1026" type="#_x0000_t75" style="width:75.75pt;height:36pt" o:ole="" fillcolor="window">
            <v:imagedata r:id="rId9" o:title=""/>
          </v:shape>
          <o:OLEObject Type="Embed" ProgID="Equation.3" ShapeID="_x0000_i1026" DrawAspect="Content" ObjectID="_1617549702" r:id="rId10"/>
        </w:object>
      </w:r>
      <w:r w:rsidRPr="009676B1">
        <w:rPr>
          <w:lang w:val="es-419"/>
        </w:rPr>
        <w:t xml:space="preserve">       II) </w:t>
      </w:r>
      <w:r w:rsidRPr="009676B1">
        <w:rPr>
          <w:lang w:val="es-419"/>
        </w:rPr>
        <w:object w:dxaOrig="1620" w:dyaOrig="880">
          <v:shape id="_x0000_i1027" type="#_x0000_t75" style="width:81pt;height:43.5pt" o:ole="" fillcolor="window">
            <v:imagedata r:id="rId11" o:title=""/>
          </v:shape>
          <o:OLEObject Type="Embed" ProgID="Equation.3" ShapeID="_x0000_i1027" DrawAspect="Content" ObjectID="_1617549703" r:id="rId12"/>
        </w:object>
      </w:r>
      <w:r w:rsidRPr="009676B1">
        <w:rPr>
          <w:lang w:val="es-419"/>
        </w:rPr>
        <w:t xml:space="preserve">      III)</w:t>
      </w:r>
      <w:r w:rsidRPr="009676B1">
        <w:rPr>
          <w:lang w:val="es-419"/>
        </w:rPr>
        <w:object w:dxaOrig="1700" w:dyaOrig="880">
          <v:shape id="_x0000_i1028" type="#_x0000_t75" style="width:84.75pt;height:43.5pt" o:ole="" fillcolor="window">
            <v:imagedata r:id="rId13" o:title=""/>
          </v:shape>
          <o:OLEObject Type="Embed" ProgID="Equation.3" ShapeID="_x0000_i1028" DrawAspect="Content" ObjectID="_1617549704" r:id="rId14"/>
        </w:object>
      </w:r>
      <w:r w:rsidRPr="009676B1">
        <w:rPr>
          <w:lang w:val="es-419"/>
        </w:rPr>
        <w:t xml:space="preserve">   IV)</w:t>
      </w:r>
      <w:r w:rsidRPr="009676B1">
        <w:rPr>
          <w:lang w:val="es-419"/>
        </w:rPr>
        <w:object w:dxaOrig="1620" w:dyaOrig="1120">
          <v:shape id="_x0000_i1029" type="#_x0000_t75" style="width:81pt;height:56.25pt" o:ole="" fillcolor="window">
            <v:imagedata r:id="rId15" o:title=""/>
          </v:shape>
          <o:OLEObject Type="Embed" ProgID="Equation.3" ShapeID="_x0000_i1029" DrawAspect="Content" ObjectID="_1617549705" r:id="rId16"/>
        </w:object>
      </w:r>
      <w:r w:rsidRPr="009676B1">
        <w:rPr>
          <w:lang w:val="es-419"/>
        </w:rPr>
        <w:t xml:space="preserve">   </w:t>
      </w:r>
    </w:p>
    <w:p w:rsidR="009676B1" w:rsidRPr="009676B1" w:rsidRDefault="000938D5" w:rsidP="001D467F">
      <w:pPr>
        <w:ind w:left="0" w:firstLine="0"/>
        <w:rPr>
          <w:lang w:val="es-419"/>
        </w:rPr>
      </w:pPr>
      <w:r w:rsidRPr="006F6681">
        <w:rPr>
          <w:b/>
          <w:lang w:val="es-419"/>
        </w:rPr>
        <w:t>Ejercicio 5</w:t>
      </w:r>
      <w:r w:rsidR="00613760" w:rsidRPr="00FF7184">
        <w:rPr>
          <w:lang w:val="es-419"/>
        </w:rPr>
        <w:t xml:space="preserve">. </w:t>
      </w:r>
      <w:r w:rsidR="009676B1" w:rsidRPr="009676B1">
        <w:rPr>
          <w:lang w:val="es-419"/>
        </w:rPr>
        <w:t>Dados los siguientes sistemas de ecuaciones lineales, analiza el tipo de solución aplicando el teorema de Rouché- Frobenius.</w:t>
      </w:r>
    </w:p>
    <w:p w:rsidR="009676B1" w:rsidRPr="009676B1" w:rsidRDefault="009676B1" w:rsidP="006F6681">
      <w:pPr>
        <w:ind w:left="0" w:firstLine="0"/>
        <w:rPr>
          <w:lang w:val="es-419"/>
        </w:rPr>
      </w:pPr>
      <w:r w:rsidRPr="009676B1">
        <w:rPr>
          <w:lang w:val="es-419"/>
        </w:rPr>
        <w:t xml:space="preserve"> I) </w:t>
      </w:r>
      <w:r w:rsidRPr="009676B1">
        <w:rPr>
          <w:lang w:val="es-419"/>
        </w:rPr>
        <w:object w:dxaOrig="1520" w:dyaOrig="720">
          <v:shape id="_x0000_i1030" type="#_x0000_t75" style="width:75.75pt;height:36pt" o:ole="" fillcolor="window">
            <v:imagedata r:id="rId9" o:title=""/>
          </v:shape>
          <o:OLEObject Type="Embed" ProgID="Equation.3" ShapeID="_x0000_i1030" DrawAspect="Content" ObjectID="_1617549706" r:id="rId17"/>
        </w:object>
      </w:r>
      <w:r w:rsidRPr="009676B1">
        <w:rPr>
          <w:lang w:val="es-419"/>
        </w:rPr>
        <w:t xml:space="preserve">       II) </w:t>
      </w:r>
      <w:r w:rsidRPr="009676B1">
        <w:rPr>
          <w:lang w:val="es-419"/>
        </w:rPr>
        <w:object w:dxaOrig="1620" w:dyaOrig="880">
          <v:shape id="_x0000_i1031" type="#_x0000_t75" style="width:81pt;height:43.5pt" o:ole="" fillcolor="window">
            <v:imagedata r:id="rId11" o:title=""/>
          </v:shape>
          <o:OLEObject Type="Embed" ProgID="Equation.3" ShapeID="_x0000_i1031" DrawAspect="Content" ObjectID="_1617549707" r:id="rId18"/>
        </w:object>
      </w:r>
      <w:r w:rsidRPr="009676B1">
        <w:rPr>
          <w:lang w:val="es-419"/>
        </w:rPr>
        <w:t xml:space="preserve">      III)</w:t>
      </w:r>
      <w:r w:rsidRPr="009676B1">
        <w:rPr>
          <w:lang w:val="es-419"/>
        </w:rPr>
        <w:object w:dxaOrig="1700" w:dyaOrig="880">
          <v:shape id="_x0000_i1032" type="#_x0000_t75" style="width:84.75pt;height:43.5pt" o:ole="" fillcolor="window">
            <v:imagedata r:id="rId13" o:title=""/>
          </v:shape>
          <o:OLEObject Type="Embed" ProgID="Equation.3" ShapeID="_x0000_i1032" DrawAspect="Content" ObjectID="_1617549708" r:id="rId19"/>
        </w:object>
      </w:r>
      <w:r w:rsidRPr="009676B1">
        <w:rPr>
          <w:lang w:val="es-419"/>
        </w:rPr>
        <w:t xml:space="preserve">   IV)</w:t>
      </w:r>
      <w:r w:rsidRPr="009676B1">
        <w:rPr>
          <w:lang w:val="es-419"/>
        </w:rPr>
        <w:object w:dxaOrig="1620" w:dyaOrig="1120">
          <v:shape id="_x0000_i1033" type="#_x0000_t75" style="width:81pt;height:56.25pt" o:ole="" fillcolor="window">
            <v:imagedata r:id="rId15" o:title=""/>
          </v:shape>
          <o:OLEObject Type="Embed" ProgID="Equation.3" ShapeID="_x0000_i1033" DrawAspect="Content" ObjectID="_1617549709" r:id="rId20"/>
        </w:object>
      </w:r>
      <w:r w:rsidRPr="009676B1">
        <w:rPr>
          <w:lang w:val="es-419"/>
        </w:rPr>
        <w:t xml:space="preserve">   </w:t>
      </w:r>
    </w:p>
    <w:p w:rsidR="009676B1" w:rsidRPr="009676B1" w:rsidRDefault="009676B1" w:rsidP="009676B1">
      <w:pPr>
        <w:rPr>
          <w:lang w:val="es-419"/>
        </w:rPr>
      </w:pPr>
    </w:p>
    <w:p w:rsidR="009676B1" w:rsidRPr="009676B1" w:rsidRDefault="009676B1" w:rsidP="006F6681">
      <w:pPr>
        <w:rPr>
          <w:lang w:val="es-419"/>
        </w:rPr>
      </w:pPr>
      <w:r w:rsidRPr="006F6681">
        <w:rPr>
          <w:b/>
          <w:lang w:val="es-419"/>
        </w:rPr>
        <w:t>Ejercicio 6</w:t>
      </w:r>
      <w:r w:rsidR="006F6681" w:rsidRPr="006F6681">
        <w:rPr>
          <w:b/>
          <w:lang w:val="es-419"/>
        </w:rPr>
        <w:t>.</w:t>
      </w:r>
      <w:r w:rsidR="006F6681">
        <w:rPr>
          <w:lang w:val="es-419"/>
        </w:rPr>
        <w:t xml:space="preserve"> </w:t>
      </w:r>
      <w:r w:rsidRPr="009676B1">
        <w:rPr>
          <w:lang w:val="es-419"/>
        </w:rPr>
        <w:t xml:space="preserve">Encuentra los valores de ” a“ tales que el sistema de ecuaciones </w:t>
      </w:r>
      <w:r w:rsidRPr="009676B1">
        <w:rPr>
          <w:lang w:val="es-419"/>
        </w:rPr>
        <w:object w:dxaOrig="2720" w:dyaOrig="1160">
          <v:shape id="_x0000_i1034" type="#_x0000_t75" style="width:136.5pt;height:58.5pt" o:ole="" fillcolor="window">
            <v:imagedata r:id="rId21" o:title=""/>
          </v:shape>
          <o:OLEObject Type="Embed" ProgID="Equation.3" ShapeID="_x0000_i1034" DrawAspect="Content" ObjectID="_1617549710" r:id="rId22"/>
        </w:object>
      </w:r>
      <w:r w:rsidRPr="009676B1">
        <w:rPr>
          <w:lang w:val="es-419"/>
        </w:rPr>
        <w:t xml:space="preserve"> posea:</w:t>
      </w:r>
    </w:p>
    <w:p w:rsidR="009676B1" w:rsidRPr="009676B1" w:rsidRDefault="009676B1" w:rsidP="009676B1">
      <w:pPr>
        <w:pStyle w:val="Prrafodelista"/>
        <w:numPr>
          <w:ilvl w:val="0"/>
          <w:numId w:val="42"/>
        </w:numPr>
        <w:spacing w:after="0" w:line="240" w:lineRule="auto"/>
        <w:jc w:val="left"/>
        <w:rPr>
          <w:lang w:val="es-419"/>
        </w:rPr>
      </w:pPr>
      <w:r w:rsidRPr="009676B1">
        <w:rPr>
          <w:lang w:val="es-419"/>
        </w:rPr>
        <w:t>Infinitas soluciones.</w:t>
      </w:r>
    </w:p>
    <w:p w:rsidR="009676B1" w:rsidRPr="009676B1" w:rsidRDefault="009676B1" w:rsidP="009676B1">
      <w:pPr>
        <w:pStyle w:val="Prrafodelista"/>
        <w:numPr>
          <w:ilvl w:val="0"/>
          <w:numId w:val="42"/>
        </w:numPr>
        <w:spacing w:after="0" w:line="240" w:lineRule="auto"/>
        <w:jc w:val="left"/>
        <w:rPr>
          <w:lang w:val="es-419"/>
        </w:rPr>
      </w:pPr>
      <w:r w:rsidRPr="009676B1">
        <w:rPr>
          <w:lang w:val="es-419"/>
        </w:rPr>
        <w:t>Ninguna solución.</w:t>
      </w:r>
    </w:p>
    <w:p w:rsidR="009676B1" w:rsidRPr="009676B1" w:rsidRDefault="009676B1" w:rsidP="009676B1">
      <w:pPr>
        <w:pStyle w:val="Prrafodelista"/>
        <w:numPr>
          <w:ilvl w:val="0"/>
          <w:numId w:val="42"/>
        </w:numPr>
        <w:spacing w:after="0" w:line="240" w:lineRule="auto"/>
        <w:jc w:val="left"/>
        <w:rPr>
          <w:lang w:val="es-419"/>
        </w:rPr>
      </w:pPr>
      <w:r w:rsidRPr="009676B1">
        <w:rPr>
          <w:lang w:val="es-419"/>
        </w:rPr>
        <w:t>Única solución.</w:t>
      </w:r>
    </w:p>
    <w:p w:rsidR="009676B1" w:rsidRPr="009676B1" w:rsidRDefault="009676B1" w:rsidP="006F6681">
      <w:pPr>
        <w:ind w:left="0" w:firstLine="0"/>
        <w:rPr>
          <w:lang w:val="es-419"/>
        </w:rPr>
      </w:pPr>
      <w:r w:rsidRPr="006F6681">
        <w:rPr>
          <w:b/>
          <w:lang w:val="es-419"/>
        </w:rPr>
        <w:t>Ejercicio 7</w:t>
      </w:r>
      <w:r w:rsidR="006F6681" w:rsidRPr="006F6681">
        <w:rPr>
          <w:b/>
          <w:lang w:val="es-419"/>
        </w:rPr>
        <w:t>.</w:t>
      </w:r>
      <w:r w:rsidR="006F6681">
        <w:rPr>
          <w:lang w:val="es-419"/>
        </w:rPr>
        <w:t xml:space="preserve"> </w:t>
      </w:r>
      <w:r w:rsidRPr="009676B1">
        <w:rPr>
          <w:lang w:val="es-419"/>
        </w:rPr>
        <w:t xml:space="preserve">Dado el siguiente sistema de ecuaciones lineales </w:t>
      </w:r>
      <w:r w:rsidRPr="009676B1">
        <w:rPr>
          <w:lang w:val="es-419"/>
        </w:rPr>
        <w:object w:dxaOrig="1520" w:dyaOrig="880">
          <v:shape id="_x0000_i1035" type="#_x0000_t75" style="width:75.75pt;height:43.5pt" o:ole="">
            <v:imagedata r:id="rId23" o:title=""/>
          </v:shape>
          <o:OLEObject Type="Embed" ProgID="Equation.3" ShapeID="_x0000_i1035" DrawAspect="Content" ObjectID="_1617549711" r:id="rId24"/>
        </w:object>
      </w:r>
      <w:r w:rsidRPr="009676B1">
        <w:rPr>
          <w:lang w:val="es-419"/>
        </w:rPr>
        <w:t xml:space="preserve">¿Existe algún valor de r tal que x=1, y=2, z=r, sea una solución del sistema? </w:t>
      </w:r>
    </w:p>
    <w:p w:rsidR="009676B1" w:rsidRPr="009676B1" w:rsidRDefault="009676B1" w:rsidP="006F6681">
      <w:pPr>
        <w:ind w:left="0" w:firstLine="0"/>
        <w:rPr>
          <w:lang w:val="es-419"/>
        </w:rPr>
      </w:pPr>
      <w:r w:rsidRPr="006F6681">
        <w:rPr>
          <w:b/>
          <w:lang w:val="es-419"/>
        </w:rPr>
        <w:t>Ejercicio 8</w:t>
      </w:r>
      <w:r w:rsidR="006F6681">
        <w:rPr>
          <w:lang w:val="es-419"/>
        </w:rPr>
        <w:t xml:space="preserve">. </w:t>
      </w:r>
      <w:r w:rsidRPr="009676B1">
        <w:rPr>
          <w:lang w:val="es-419"/>
        </w:rPr>
        <w:t xml:space="preserve">Dado el siguiente sistema de ecuaciones lineales homogéneo </w:t>
      </w:r>
      <w:r w:rsidRPr="009676B1">
        <w:rPr>
          <w:lang w:val="es-419"/>
        </w:rPr>
        <w:object w:dxaOrig="1980" w:dyaOrig="1120">
          <v:shape id="_x0000_i1036" type="#_x0000_t75" style="width:99pt;height:56.25pt" o:ole="">
            <v:imagedata r:id="rId25" o:title=""/>
          </v:shape>
          <o:OLEObject Type="Embed" ProgID="Equation.3" ShapeID="_x0000_i1036" DrawAspect="Content" ObjectID="_1617549712" r:id="rId26"/>
        </w:object>
      </w:r>
      <w:r w:rsidRPr="009676B1">
        <w:rPr>
          <w:lang w:val="es-419"/>
        </w:rPr>
        <w:t>:</w:t>
      </w:r>
    </w:p>
    <w:p w:rsidR="009676B1" w:rsidRPr="009676B1" w:rsidRDefault="009676B1" w:rsidP="009676B1">
      <w:pPr>
        <w:rPr>
          <w:lang w:val="es-419"/>
        </w:rPr>
      </w:pPr>
      <w:r w:rsidRPr="009676B1">
        <w:rPr>
          <w:lang w:val="es-419"/>
        </w:rPr>
        <w:t>a) Define la matriz principal del sistema.</w:t>
      </w:r>
    </w:p>
    <w:p w:rsidR="009676B1" w:rsidRPr="009676B1" w:rsidRDefault="009676B1" w:rsidP="009676B1">
      <w:pPr>
        <w:rPr>
          <w:lang w:val="es-419"/>
        </w:rPr>
      </w:pPr>
      <w:r w:rsidRPr="009676B1">
        <w:rPr>
          <w:lang w:val="es-419"/>
        </w:rPr>
        <w:t>b) Calcula el det (A).</w:t>
      </w:r>
    </w:p>
    <w:p w:rsidR="009676B1" w:rsidRPr="009676B1" w:rsidRDefault="009676B1" w:rsidP="009676B1">
      <w:pPr>
        <w:rPr>
          <w:lang w:val="es-419"/>
        </w:rPr>
      </w:pPr>
      <w:r w:rsidRPr="009676B1">
        <w:rPr>
          <w:lang w:val="es-419"/>
        </w:rPr>
        <w:t>c) Analiza que tipo de solución admite.</w:t>
      </w:r>
    </w:p>
    <w:p w:rsidR="009676B1" w:rsidRPr="009676B1" w:rsidRDefault="009676B1" w:rsidP="006F6681">
      <w:pPr>
        <w:ind w:left="0" w:firstLine="0"/>
        <w:rPr>
          <w:lang w:val="es-419"/>
        </w:rPr>
      </w:pPr>
      <w:r w:rsidRPr="006F6681">
        <w:rPr>
          <w:b/>
          <w:lang w:val="es-419"/>
        </w:rPr>
        <w:t>Ejercicio 9</w:t>
      </w:r>
      <w:r w:rsidR="006F6681" w:rsidRPr="006F6681">
        <w:rPr>
          <w:b/>
          <w:lang w:val="es-419"/>
        </w:rPr>
        <w:t>.</w:t>
      </w:r>
      <w:r w:rsidR="006F6681">
        <w:rPr>
          <w:lang w:val="es-419"/>
        </w:rPr>
        <w:t xml:space="preserve"> </w:t>
      </w:r>
      <w:r w:rsidRPr="009676B1">
        <w:rPr>
          <w:lang w:val="es-419"/>
        </w:rPr>
        <w:t>Aplicando el teorema de Rouché – Frobenius, determina si los siguientes sistemas de ecuaciones lineales homogéneos poseen solución no trivial:</w:t>
      </w:r>
    </w:p>
    <w:p w:rsidR="009676B1" w:rsidRPr="009676B1" w:rsidRDefault="009676B1" w:rsidP="009676B1">
      <w:pPr>
        <w:rPr>
          <w:lang w:val="es-419"/>
        </w:rPr>
      </w:pPr>
    </w:p>
    <w:p w:rsidR="009676B1" w:rsidRPr="009676B1" w:rsidRDefault="009676B1" w:rsidP="009676B1">
      <w:pPr>
        <w:ind w:firstLine="283"/>
        <w:rPr>
          <w:lang w:val="es-419"/>
        </w:rPr>
      </w:pPr>
      <w:r w:rsidRPr="009676B1">
        <w:rPr>
          <w:lang w:val="es-419"/>
        </w:rPr>
        <w:t xml:space="preserve">a) </w:t>
      </w:r>
      <w:r w:rsidRPr="009676B1">
        <w:rPr>
          <w:lang w:val="es-419"/>
        </w:rPr>
        <w:object w:dxaOrig="1280" w:dyaOrig="880">
          <v:shape id="_x0000_i1037" type="#_x0000_t75" style="width:64.5pt;height:43.5pt" o:ole="">
            <v:imagedata r:id="rId27" o:title=""/>
          </v:shape>
          <o:OLEObject Type="Embed" ProgID="Equation.3" ShapeID="_x0000_i1037" DrawAspect="Content" ObjectID="_1617549713" r:id="rId28"/>
        </w:object>
      </w:r>
      <w:r w:rsidRPr="009676B1">
        <w:rPr>
          <w:lang w:val="es-419"/>
        </w:rPr>
        <w:tab/>
        <w:t>b)</w:t>
      </w:r>
      <w:r w:rsidRPr="009676B1">
        <w:rPr>
          <w:lang w:val="es-419"/>
        </w:rPr>
        <w:object w:dxaOrig="1400" w:dyaOrig="580">
          <v:shape id="_x0000_i1038" type="#_x0000_t75" style="width:69.75pt;height:29.25pt" o:ole="">
            <v:imagedata r:id="rId29" o:title=""/>
          </v:shape>
          <o:OLEObject Type="Embed" ProgID="Equation.3" ShapeID="_x0000_i1038" DrawAspect="Content" ObjectID="_1617549714" r:id="rId30"/>
        </w:object>
      </w:r>
      <w:r w:rsidRPr="009676B1">
        <w:rPr>
          <w:lang w:val="es-419"/>
        </w:rPr>
        <w:tab/>
        <w:t xml:space="preserve">c) </w:t>
      </w:r>
      <w:r w:rsidRPr="009676B1">
        <w:rPr>
          <w:lang w:val="es-419"/>
        </w:rPr>
        <w:object w:dxaOrig="1400" w:dyaOrig="880">
          <v:shape id="_x0000_i1039" type="#_x0000_t75" style="width:69.75pt;height:43.5pt" o:ole="">
            <v:imagedata r:id="rId31" o:title=""/>
          </v:shape>
          <o:OLEObject Type="Embed" ProgID="Equation.3" ShapeID="_x0000_i1039" DrawAspect="Content" ObjectID="_1617549715" r:id="rId32"/>
        </w:object>
      </w:r>
      <w:r w:rsidRPr="009676B1">
        <w:rPr>
          <w:lang w:val="es-419"/>
        </w:rPr>
        <w:tab/>
        <w:t xml:space="preserve">d) </w:t>
      </w:r>
      <w:r w:rsidRPr="009676B1">
        <w:rPr>
          <w:lang w:val="es-419"/>
        </w:rPr>
        <w:object w:dxaOrig="1440" w:dyaOrig="880">
          <v:shape id="_x0000_i1040" type="#_x0000_t75" style="width:1in;height:43.5pt" o:ole="">
            <v:imagedata r:id="rId33" o:title=""/>
          </v:shape>
          <o:OLEObject Type="Embed" ProgID="Equation.3" ShapeID="_x0000_i1040" DrawAspect="Content" ObjectID="_1617549716" r:id="rId34"/>
        </w:object>
      </w:r>
    </w:p>
    <w:p w:rsidR="009676B1" w:rsidRPr="009676B1" w:rsidRDefault="009676B1" w:rsidP="009676B1">
      <w:pPr>
        <w:ind w:firstLine="283"/>
        <w:rPr>
          <w:lang w:val="es-419"/>
        </w:rPr>
      </w:pPr>
    </w:p>
    <w:p w:rsidR="009676B1" w:rsidRPr="009676B1" w:rsidRDefault="009676B1" w:rsidP="006F6681">
      <w:pPr>
        <w:rPr>
          <w:lang w:val="es-419"/>
        </w:rPr>
      </w:pPr>
      <w:r w:rsidRPr="006F6681">
        <w:rPr>
          <w:b/>
          <w:lang w:val="es-419"/>
        </w:rPr>
        <w:t>Ejercicio 10</w:t>
      </w:r>
      <w:r w:rsidR="006F6681">
        <w:rPr>
          <w:lang w:val="es-419"/>
        </w:rPr>
        <w:t xml:space="preserve">. </w:t>
      </w:r>
      <w:r w:rsidRPr="009676B1">
        <w:rPr>
          <w:lang w:val="es-419"/>
        </w:rPr>
        <w:t xml:space="preserve">Dado el siguiente sistema de ecuaciones lineales homogéneo </w:t>
      </w:r>
      <w:r w:rsidRPr="009676B1">
        <w:rPr>
          <w:lang w:val="es-419"/>
        </w:rPr>
        <w:object w:dxaOrig="1820" w:dyaOrig="1120">
          <v:shape id="_x0000_i1041" type="#_x0000_t75" style="width:91.5pt;height:56.25pt" o:ole="">
            <v:imagedata r:id="rId35" o:title=""/>
          </v:shape>
          <o:OLEObject Type="Embed" ProgID="Equation.3" ShapeID="_x0000_i1041" DrawAspect="Content" ObjectID="_1617549717" r:id="rId36"/>
        </w:object>
      </w:r>
      <w:r w:rsidRPr="009676B1">
        <w:rPr>
          <w:lang w:val="es-419"/>
        </w:rPr>
        <w:t>.Indica para que valores de “a“ el sistema es:</w:t>
      </w:r>
    </w:p>
    <w:p w:rsidR="009676B1" w:rsidRPr="009676B1" w:rsidRDefault="009676B1" w:rsidP="009676B1">
      <w:pPr>
        <w:rPr>
          <w:lang w:val="es-419"/>
        </w:rPr>
      </w:pPr>
      <w:r w:rsidRPr="009676B1">
        <w:rPr>
          <w:lang w:val="es-419"/>
        </w:rPr>
        <w:t>a) Compatible determinado.</w:t>
      </w:r>
    </w:p>
    <w:p w:rsidR="009676B1" w:rsidRPr="009676B1" w:rsidRDefault="009676B1" w:rsidP="009676B1">
      <w:pPr>
        <w:rPr>
          <w:lang w:val="es-419"/>
        </w:rPr>
      </w:pPr>
      <w:r w:rsidRPr="009676B1">
        <w:rPr>
          <w:lang w:val="es-419"/>
        </w:rPr>
        <w:t>b) Compatible indeterminado.</w:t>
      </w:r>
    </w:p>
    <w:p w:rsidR="001D467F" w:rsidRDefault="001D467F" w:rsidP="006F6681">
      <w:pPr>
        <w:ind w:left="0" w:firstLine="0"/>
        <w:rPr>
          <w:b/>
          <w:lang w:val="es-419"/>
        </w:rPr>
      </w:pPr>
    </w:p>
    <w:p w:rsidR="009676B1" w:rsidRPr="009676B1" w:rsidRDefault="009676B1" w:rsidP="006F6681">
      <w:pPr>
        <w:ind w:left="0" w:firstLine="0"/>
        <w:rPr>
          <w:lang w:val="es-419"/>
        </w:rPr>
      </w:pPr>
      <w:r w:rsidRPr="006F6681">
        <w:rPr>
          <w:b/>
          <w:lang w:val="es-419"/>
        </w:rPr>
        <w:lastRenderedPageBreak/>
        <w:t>Ejercicio 11</w:t>
      </w:r>
      <w:r w:rsidR="006F6681">
        <w:rPr>
          <w:lang w:val="es-419"/>
        </w:rPr>
        <w:t xml:space="preserve">. </w:t>
      </w:r>
      <w:r w:rsidRPr="009676B1">
        <w:rPr>
          <w:lang w:val="es-419"/>
        </w:rPr>
        <w:t>Dadas las siguientes matrices ampliadas asociadas a un sistema de ecuaciones lineales. Determina su conjunto solución aplicando el método de Gauss- Jordan.</w:t>
      </w:r>
    </w:p>
    <w:p w:rsidR="009676B1" w:rsidRPr="009676B1" w:rsidRDefault="009676B1" w:rsidP="009676B1">
      <w:pPr>
        <w:ind w:left="283"/>
        <w:rPr>
          <w:lang w:val="es-419"/>
        </w:rPr>
      </w:pPr>
      <w:r w:rsidRPr="009676B1">
        <w:rPr>
          <w:lang w:val="es-419"/>
        </w:rPr>
        <w:t>a)</w:t>
      </w:r>
      <w:r w:rsidRPr="009676B1">
        <w:rPr>
          <w:lang w:val="es-419"/>
        </w:rPr>
        <w:object w:dxaOrig="1160" w:dyaOrig="580">
          <v:shape id="_x0000_i1042" type="#_x0000_t75" style="width:58.5pt;height:29.25pt" o:ole="" fillcolor="window">
            <v:imagedata r:id="rId37" o:title=""/>
          </v:shape>
          <o:OLEObject Type="Embed" ProgID="Equation.3" ShapeID="_x0000_i1042" DrawAspect="Content" ObjectID="_1617549718" r:id="rId38"/>
        </w:object>
      </w:r>
      <w:r w:rsidRPr="009676B1">
        <w:rPr>
          <w:lang w:val="es-419"/>
        </w:rPr>
        <w:t xml:space="preserve">      b)</w:t>
      </w:r>
      <w:r w:rsidRPr="009676B1">
        <w:rPr>
          <w:lang w:val="es-419"/>
        </w:rPr>
        <w:object w:dxaOrig="880" w:dyaOrig="880">
          <v:shape id="_x0000_i1043" type="#_x0000_t75" style="width:43.5pt;height:43.5pt" o:ole="" fillcolor="window">
            <v:imagedata r:id="rId39" o:title=""/>
          </v:shape>
          <o:OLEObject Type="Embed" ProgID="Equation.3" ShapeID="_x0000_i1043" DrawAspect="Content" ObjectID="_1617549719" r:id="rId40"/>
        </w:object>
      </w:r>
      <w:r w:rsidRPr="009676B1">
        <w:rPr>
          <w:lang w:val="es-419"/>
        </w:rPr>
        <w:t xml:space="preserve">      c)</w:t>
      </w:r>
      <w:r w:rsidRPr="009676B1">
        <w:rPr>
          <w:lang w:val="es-419"/>
        </w:rPr>
        <w:object w:dxaOrig="1440" w:dyaOrig="880">
          <v:shape id="_x0000_i1044" type="#_x0000_t75" style="width:1in;height:43.5pt" o:ole="" fillcolor="window">
            <v:imagedata r:id="rId41" o:title=""/>
          </v:shape>
          <o:OLEObject Type="Embed" ProgID="Equation.3" ShapeID="_x0000_i1044" DrawAspect="Content" ObjectID="_1617549720" r:id="rId42"/>
        </w:object>
      </w:r>
      <w:r w:rsidRPr="009676B1">
        <w:rPr>
          <w:lang w:val="es-419"/>
        </w:rPr>
        <w:t xml:space="preserve">     d)</w:t>
      </w:r>
      <w:r w:rsidRPr="009676B1">
        <w:rPr>
          <w:lang w:val="es-419"/>
        </w:rPr>
        <w:object w:dxaOrig="1420" w:dyaOrig="1120">
          <v:shape id="_x0000_i1045" type="#_x0000_t75" style="width:71.25pt;height:56.25pt" o:ole="" fillcolor="window">
            <v:imagedata r:id="rId43" o:title=""/>
          </v:shape>
          <o:OLEObject Type="Embed" ProgID="Equation.3" ShapeID="_x0000_i1045" DrawAspect="Content" ObjectID="_1617549721" r:id="rId44"/>
        </w:object>
      </w:r>
      <w:r w:rsidRPr="009676B1">
        <w:rPr>
          <w:lang w:val="es-419"/>
        </w:rPr>
        <w:t xml:space="preserve">     e)</w:t>
      </w:r>
      <w:r w:rsidRPr="009676B1">
        <w:rPr>
          <w:lang w:val="es-419"/>
        </w:rPr>
        <w:object w:dxaOrig="1820" w:dyaOrig="880">
          <v:shape id="_x0000_i1046" type="#_x0000_t75" style="width:91.5pt;height:43.5pt" o:ole="" fillcolor="window">
            <v:imagedata r:id="rId45" o:title=""/>
          </v:shape>
          <o:OLEObject Type="Embed" ProgID="Equation.3" ShapeID="_x0000_i1046" DrawAspect="Content" ObjectID="_1617549722" r:id="rId46"/>
        </w:object>
      </w:r>
    </w:p>
    <w:p w:rsidR="006F6681" w:rsidRDefault="006F6681" w:rsidP="006F6681">
      <w:pPr>
        <w:ind w:left="0" w:firstLine="0"/>
        <w:rPr>
          <w:lang w:val="es-419"/>
        </w:rPr>
      </w:pPr>
    </w:p>
    <w:p w:rsidR="009676B1" w:rsidRPr="009676B1" w:rsidRDefault="009676B1" w:rsidP="006F6681">
      <w:pPr>
        <w:ind w:left="0" w:firstLine="0"/>
        <w:rPr>
          <w:lang w:val="es-419"/>
        </w:rPr>
      </w:pPr>
      <w:r w:rsidRPr="006F6681">
        <w:rPr>
          <w:b/>
          <w:lang w:val="es-419"/>
        </w:rPr>
        <w:t>Ejercicio 12</w:t>
      </w:r>
      <w:r w:rsidR="006F6681">
        <w:rPr>
          <w:lang w:val="es-419"/>
        </w:rPr>
        <w:t xml:space="preserve">. </w:t>
      </w:r>
      <w:r w:rsidRPr="009676B1">
        <w:rPr>
          <w:lang w:val="es-419"/>
        </w:rPr>
        <w:t xml:space="preserve">Dado el siguiente sistema de ecuaciones lineales </w:t>
      </w:r>
      <w:r w:rsidRPr="009676B1">
        <w:rPr>
          <w:lang w:val="es-419"/>
        </w:rPr>
        <w:object w:dxaOrig="1520" w:dyaOrig="880">
          <v:shape id="_x0000_i1047" type="#_x0000_t75" style="width:75.75pt;height:43.5pt" o:ole="">
            <v:imagedata r:id="rId47" o:title=""/>
          </v:shape>
          <o:OLEObject Type="Embed" ProgID="Equation.3" ShapeID="_x0000_i1047" DrawAspect="Content" ObjectID="_1617549723" r:id="rId48"/>
        </w:object>
      </w:r>
      <w:r w:rsidRPr="009676B1">
        <w:rPr>
          <w:lang w:val="es-419"/>
        </w:rPr>
        <w:t>, agrega una nueva ecuación, de manera que el sistema resulte:</w:t>
      </w:r>
    </w:p>
    <w:p w:rsidR="009676B1" w:rsidRPr="009676B1" w:rsidRDefault="009676B1" w:rsidP="009676B1">
      <w:pPr>
        <w:pStyle w:val="Prrafodelista"/>
        <w:numPr>
          <w:ilvl w:val="0"/>
          <w:numId w:val="43"/>
        </w:numPr>
        <w:spacing w:after="0" w:line="240" w:lineRule="auto"/>
        <w:jc w:val="left"/>
        <w:rPr>
          <w:lang w:val="es-419"/>
        </w:rPr>
      </w:pPr>
      <w:r w:rsidRPr="009676B1">
        <w:rPr>
          <w:lang w:val="es-419"/>
        </w:rPr>
        <w:t>Compatible determinado.</w:t>
      </w:r>
    </w:p>
    <w:p w:rsidR="009676B1" w:rsidRPr="009676B1" w:rsidRDefault="009676B1" w:rsidP="009676B1">
      <w:pPr>
        <w:pStyle w:val="Prrafodelista"/>
        <w:numPr>
          <w:ilvl w:val="0"/>
          <w:numId w:val="43"/>
        </w:numPr>
        <w:spacing w:after="0" w:line="240" w:lineRule="auto"/>
        <w:jc w:val="left"/>
        <w:rPr>
          <w:lang w:val="es-419"/>
        </w:rPr>
      </w:pPr>
      <w:r w:rsidRPr="009676B1">
        <w:rPr>
          <w:lang w:val="es-419"/>
        </w:rPr>
        <w:t>Compatible indeterminado.</w:t>
      </w:r>
    </w:p>
    <w:p w:rsidR="009676B1" w:rsidRPr="009676B1" w:rsidRDefault="009676B1" w:rsidP="009676B1">
      <w:pPr>
        <w:pStyle w:val="Prrafodelista"/>
        <w:numPr>
          <w:ilvl w:val="0"/>
          <w:numId w:val="43"/>
        </w:numPr>
        <w:spacing w:after="0" w:line="240" w:lineRule="auto"/>
        <w:jc w:val="left"/>
        <w:rPr>
          <w:lang w:val="es-419"/>
        </w:rPr>
      </w:pPr>
      <w:r w:rsidRPr="009676B1">
        <w:rPr>
          <w:lang w:val="es-419"/>
        </w:rPr>
        <w:t>Incompatible.</w:t>
      </w:r>
    </w:p>
    <w:p w:rsidR="00E63B88" w:rsidRPr="009676B1" w:rsidRDefault="00E63B88" w:rsidP="009676B1">
      <w:pPr>
        <w:rPr>
          <w:lang w:val="es-419"/>
        </w:rPr>
      </w:pPr>
    </w:p>
    <w:p w:rsidR="009676B1" w:rsidRPr="009676B1" w:rsidRDefault="009676B1" w:rsidP="006F6681">
      <w:pPr>
        <w:rPr>
          <w:lang w:val="es-419"/>
        </w:rPr>
      </w:pPr>
      <w:r w:rsidRPr="006F6681">
        <w:rPr>
          <w:b/>
          <w:lang w:val="es-419"/>
        </w:rPr>
        <w:t>Ejercicio 13</w:t>
      </w:r>
      <w:r w:rsidR="006F6681">
        <w:rPr>
          <w:lang w:val="es-419"/>
        </w:rPr>
        <w:t xml:space="preserve">. </w:t>
      </w:r>
      <w:r w:rsidRPr="009676B1">
        <w:rPr>
          <w:lang w:val="es-419"/>
        </w:rPr>
        <w:t>Resuelve, si es posible, por el método de Cramer, los siguientes sistemas de ecuaciones lineales:</w:t>
      </w:r>
    </w:p>
    <w:p w:rsidR="009676B1" w:rsidRPr="009676B1" w:rsidRDefault="009676B1" w:rsidP="009676B1">
      <w:pPr>
        <w:shd w:val="clear" w:color="auto" w:fill="FFFFFF"/>
        <w:spacing w:before="120" w:after="120"/>
        <w:rPr>
          <w:lang w:val="es-419"/>
        </w:rPr>
      </w:pPr>
      <w:r w:rsidRPr="009676B1">
        <w:rPr>
          <w:lang w:val="es-419"/>
        </w:rPr>
        <w:t>a)</w:t>
      </w:r>
      <w:r w:rsidRPr="009676B1">
        <w:rPr>
          <w:lang w:val="es-419"/>
        </w:rPr>
        <w:object w:dxaOrig="1640" w:dyaOrig="720">
          <v:shape id="_x0000_i1048" type="#_x0000_t75" style="width:81.75pt;height:36pt" o:ole="">
            <v:imagedata r:id="rId49" o:title=""/>
          </v:shape>
          <o:OLEObject Type="Embed" ProgID="Equation.3" ShapeID="_x0000_i1048" DrawAspect="Content" ObjectID="_1617549724" r:id="rId50"/>
        </w:object>
      </w:r>
      <w:r w:rsidRPr="009676B1">
        <w:rPr>
          <w:lang w:val="es-419"/>
        </w:rPr>
        <w:tab/>
      </w:r>
      <w:r w:rsidRPr="009676B1">
        <w:rPr>
          <w:lang w:val="es-419"/>
        </w:rPr>
        <w:tab/>
        <w:t xml:space="preserve"> b) </w:t>
      </w:r>
      <w:r w:rsidRPr="009676B1">
        <w:rPr>
          <w:lang w:val="es-419"/>
        </w:rPr>
        <w:object w:dxaOrig="1480" w:dyaOrig="720">
          <v:shape id="_x0000_i1049" type="#_x0000_t75" style="width:74.25pt;height:36pt" o:ole="">
            <v:imagedata r:id="rId51" o:title=""/>
          </v:shape>
          <o:OLEObject Type="Embed" ProgID="Equation.3" ShapeID="_x0000_i1049" DrawAspect="Content" ObjectID="_1617549725" r:id="rId52"/>
        </w:object>
      </w:r>
      <w:r w:rsidRPr="009676B1">
        <w:rPr>
          <w:lang w:val="es-419"/>
        </w:rPr>
        <w:tab/>
      </w:r>
      <w:r w:rsidRPr="009676B1">
        <w:rPr>
          <w:lang w:val="es-419"/>
        </w:rPr>
        <w:tab/>
      </w:r>
    </w:p>
    <w:p w:rsidR="009676B1" w:rsidRPr="009676B1" w:rsidRDefault="009676B1" w:rsidP="009676B1">
      <w:pPr>
        <w:shd w:val="clear" w:color="auto" w:fill="FFFFFF"/>
        <w:spacing w:before="120" w:after="120"/>
        <w:rPr>
          <w:lang w:val="es-419"/>
        </w:rPr>
      </w:pPr>
      <w:r w:rsidRPr="009676B1">
        <w:rPr>
          <w:lang w:val="es-419"/>
        </w:rPr>
        <w:t>c)</w:t>
      </w:r>
      <w:r w:rsidRPr="009676B1">
        <w:rPr>
          <w:lang w:val="es-419"/>
        </w:rPr>
        <w:object w:dxaOrig="1840" w:dyaOrig="1120">
          <v:shape id="_x0000_i1050" type="#_x0000_t75" style="width:92.25pt;height:55.5pt" o:ole="">
            <v:imagedata r:id="rId53" o:title=""/>
          </v:shape>
          <o:OLEObject Type="Embed" ProgID="Equation.3" ShapeID="_x0000_i1050" DrawAspect="Content" ObjectID="_1617549726" r:id="rId54"/>
        </w:object>
      </w:r>
      <w:r w:rsidRPr="009676B1">
        <w:rPr>
          <w:lang w:val="es-419"/>
        </w:rPr>
        <w:t xml:space="preserve">                   d ) </w:t>
      </w:r>
      <w:r w:rsidRPr="009676B1">
        <w:rPr>
          <w:lang w:val="es-419"/>
        </w:rPr>
        <w:object w:dxaOrig="1660" w:dyaOrig="880">
          <v:shape id="_x0000_i1051" type="#_x0000_t75" style="width:82.5pt;height:43.5pt" o:ole="">
            <v:imagedata r:id="rId55" o:title=""/>
          </v:shape>
          <o:OLEObject Type="Embed" ProgID="Equation.3" ShapeID="_x0000_i1051" DrawAspect="Content" ObjectID="_1617549727" r:id="rId56"/>
        </w:object>
      </w:r>
    </w:p>
    <w:p w:rsidR="00E63B88" w:rsidRPr="009676B1" w:rsidRDefault="00E63B88" w:rsidP="009676B1">
      <w:pPr>
        <w:rPr>
          <w:lang w:val="es-419"/>
        </w:rPr>
      </w:pPr>
    </w:p>
    <w:p w:rsidR="00650710" w:rsidRDefault="00650710" w:rsidP="0035317F">
      <w:pPr>
        <w:spacing w:after="118"/>
        <w:rPr>
          <w:lang w:val="es-419"/>
        </w:rPr>
      </w:pPr>
    </w:p>
    <w:p w:rsidR="003C1BDC" w:rsidRPr="00FA0C5F" w:rsidRDefault="003C1BDC" w:rsidP="003D6DD8">
      <w:pPr>
        <w:ind w:left="541" w:firstLine="0"/>
        <w:rPr>
          <w:lang w:val="es-419"/>
        </w:rPr>
      </w:pPr>
    </w:p>
    <w:sectPr w:rsidR="003C1BDC" w:rsidRPr="00FA0C5F">
      <w:headerReference w:type="even" r:id="rId57"/>
      <w:headerReference w:type="default" r:id="rId58"/>
      <w:footerReference w:type="even" r:id="rId59"/>
      <w:footerReference w:type="default" r:id="rId60"/>
      <w:headerReference w:type="first" r:id="rId61"/>
      <w:footerReference w:type="first" r:id="rId62"/>
      <w:pgSz w:w="11906" w:h="16838"/>
      <w:pgMar w:top="1629" w:right="1395" w:bottom="1773" w:left="1157" w:header="1231" w:footer="11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05" w:rsidRDefault="00B27705">
      <w:pPr>
        <w:spacing w:after="0" w:line="240" w:lineRule="auto"/>
      </w:pPr>
      <w:r>
        <w:separator/>
      </w:r>
    </w:p>
  </w:endnote>
  <w:endnote w:type="continuationSeparator" w:id="0">
    <w:p w:rsidR="00B27705" w:rsidRDefault="00B2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Default="002520F3">
    <w:pPr>
      <w:spacing w:after="0" w:line="259" w:lineRule="auto"/>
      <w:ind w:left="0" w:firstLine="0"/>
      <w:jc w:val="center"/>
    </w:pPr>
    <w:r>
      <w:fldChar w:fldCharType="begin"/>
    </w:r>
    <w:r>
      <w:instrText xml:space="preserve"> PAGE   \* MERGEFORMAT </w:instrText>
    </w:r>
    <w:r>
      <w:fldChar w:fldCharType="separate"/>
    </w:r>
    <w:r>
      <w:t>1</w:t>
    </w:r>
    <w:r>
      <w:fldChar w:fldCharType="end"/>
    </w:r>
    <w:r>
      <w:t>/</w:t>
    </w:r>
    <w:r w:rsidR="00B27705">
      <w:fldChar w:fldCharType="begin"/>
    </w:r>
    <w:r w:rsidR="00B27705">
      <w:instrText xml:space="preserve"> NUMPAGES   \* MERGEFORMAT </w:instrText>
    </w:r>
    <w:r w:rsidR="00B27705">
      <w:fldChar w:fldCharType="separate"/>
    </w:r>
    <w:r>
      <w:t>5</w:t>
    </w:r>
    <w:r w:rsidR="00B277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Default="002520F3">
    <w:pPr>
      <w:spacing w:after="0" w:line="259" w:lineRule="auto"/>
      <w:ind w:left="0" w:firstLine="0"/>
      <w:jc w:val="center"/>
    </w:pPr>
    <w:r>
      <w:fldChar w:fldCharType="begin"/>
    </w:r>
    <w:r>
      <w:instrText xml:space="preserve"> PAGE   \* MERGEFORMAT </w:instrText>
    </w:r>
    <w:r>
      <w:fldChar w:fldCharType="separate"/>
    </w:r>
    <w:r w:rsidR="003D6FE8">
      <w:rPr>
        <w:noProof/>
      </w:rPr>
      <w:t>3</w:t>
    </w:r>
    <w:r>
      <w:fldChar w:fldCharType="end"/>
    </w:r>
    <w:r>
      <w:t>/</w:t>
    </w:r>
    <w:r w:rsidR="00B27705">
      <w:fldChar w:fldCharType="begin"/>
    </w:r>
    <w:r w:rsidR="00B27705">
      <w:instrText xml:space="preserve"> NUMPAGES   \* MERGEFORMAT </w:instrText>
    </w:r>
    <w:r w:rsidR="00B27705">
      <w:fldChar w:fldCharType="separate"/>
    </w:r>
    <w:r w:rsidR="003D6FE8">
      <w:rPr>
        <w:noProof/>
      </w:rPr>
      <w:t>3</w:t>
    </w:r>
    <w:r w:rsidR="00B2770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Default="002520F3">
    <w:pPr>
      <w:spacing w:after="0" w:line="259" w:lineRule="auto"/>
      <w:ind w:left="0" w:firstLine="0"/>
      <w:jc w:val="center"/>
    </w:pPr>
    <w:r>
      <w:fldChar w:fldCharType="begin"/>
    </w:r>
    <w:r>
      <w:instrText xml:space="preserve"> PAGE   \* MERGEFORMAT </w:instrText>
    </w:r>
    <w:r>
      <w:fldChar w:fldCharType="separate"/>
    </w:r>
    <w:r w:rsidR="003D6FE8">
      <w:rPr>
        <w:noProof/>
      </w:rPr>
      <w:t>1</w:t>
    </w:r>
    <w:r>
      <w:fldChar w:fldCharType="end"/>
    </w:r>
    <w:r>
      <w:t>/</w:t>
    </w:r>
    <w:r w:rsidR="00B27705">
      <w:fldChar w:fldCharType="begin"/>
    </w:r>
    <w:r w:rsidR="00B27705">
      <w:instrText xml:space="preserve"> NUMPAGES   \* MERGEFORMAT </w:instrText>
    </w:r>
    <w:r w:rsidR="00B27705">
      <w:fldChar w:fldCharType="separate"/>
    </w:r>
    <w:r w:rsidR="003D6FE8">
      <w:rPr>
        <w:noProof/>
      </w:rPr>
      <w:t>3</w:t>
    </w:r>
    <w:r w:rsidR="00B277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05" w:rsidRDefault="00B27705">
      <w:pPr>
        <w:spacing w:after="0" w:line="240" w:lineRule="auto"/>
      </w:pPr>
      <w:r>
        <w:separator/>
      </w:r>
    </w:p>
  </w:footnote>
  <w:footnote w:type="continuationSeparator" w:id="0">
    <w:p w:rsidR="00B27705" w:rsidRDefault="00B2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Pr="00FA0C5F" w:rsidRDefault="002520F3">
    <w:pPr>
      <w:tabs>
        <w:tab w:val="center" w:pos="3728"/>
        <w:tab w:val="right" w:pos="9354"/>
      </w:tabs>
      <w:spacing w:after="0" w:line="259" w:lineRule="auto"/>
      <w:ind w:left="0" w:firstLine="0"/>
      <w:jc w:val="left"/>
      <w:rPr>
        <w:lang w:val="es-419"/>
      </w:rPr>
    </w:pPr>
    <w:r>
      <w:rPr>
        <w:noProof/>
      </w:rPr>
      <mc:AlternateContent>
        <mc:Choice Requires="wpg">
          <w:drawing>
            <wp:anchor distT="0" distB="0" distL="114300" distR="114300" simplePos="0" relativeHeight="251658240" behindDoc="0" locked="0" layoutInCell="1" allowOverlap="1">
              <wp:simplePos x="0" y="0"/>
              <wp:positionH relativeFrom="page">
                <wp:posOffset>734403</wp:posOffset>
              </wp:positionH>
              <wp:positionV relativeFrom="page">
                <wp:posOffset>938569</wp:posOffset>
              </wp:positionV>
              <wp:extent cx="5940006" cy="18974"/>
              <wp:effectExtent l="0" t="0" r="0" b="0"/>
              <wp:wrapSquare wrapText="bothSides"/>
              <wp:docPr id="15370" name="Group 15370"/>
              <wp:cNvGraphicFramePr/>
              <a:graphic xmlns:a="http://schemas.openxmlformats.org/drawingml/2006/main">
                <a:graphicData uri="http://schemas.microsoft.com/office/word/2010/wordprocessingGroup">
                  <wpg:wgp>
                    <wpg:cNvGrpSpPr/>
                    <wpg:grpSpPr>
                      <a:xfrm>
                        <a:off x="0" y="0"/>
                        <a:ext cx="5940006" cy="18974"/>
                        <a:chOff x="0" y="0"/>
                        <a:chExt cx="5940006" cy="18974"/>
                      </a:xfrm>
                    </wpg:grpSpPr>
                    <wps:wsp>
                      <wps:cNvPr id="15559" name="Shape 15559"/>
                      <wps:cNvSpPr/>
                      <wps:spPr>
                        <a:xfrm>
                          <a:off x="0" y="0"/>
                          <a:ext cx="5940006" cy="18974"/>
                        </a:xfrm>
                        <a:custGeom>
                          <a:avLst/>
                          <a:gdLst/>
                          <a:ahLst/>
                          <a:cxnLst/>
                          <a:rect l="0" t="0" r="0" b="0"/>
                          <a:pathLst>
                            <a:path w="5940006" h="18974">
                              <a:moveTo>
                                <a:pt x="0" y="0"/>
                              </a:moveTo>
                              <a:lnTo>
                                <a:pt x="5940006" y="0"/>
                              </a:lnTo>
                              <a:lnTo>
                                <a:pt x="5940006" y="18974"/>
                              </a:lnTo>
                              <a:lnTo>
                                <a:pt x="0" y="18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70" style="width:467.717pt;height:1.494pt;position:absolute;mso-position-horizontal-relative:page;mso-position-horizontal:absolute;margin-left:57.827pt;mso-position-vertical-relative:page;margin-top:73.903pt;" coordsize="59400,189">
              <v:shape id="Shape 15560" style="position:absolute;width:59400;height:189;left:0;top:0;" coordsize="5940006,18974" path="m0,0l5940006,0l5940006,18974l0,18974l0,0">
                <v:stroke weight="0pt" endcap="flat" joinstyle="miter" miterlimit="10" on="false" color="#000000" opacity="0"/>
                <v:fill on="true" color="#000000"/>
              </v:shape>
              <w10:wrap type="square"/>
            </v:group>
          </w:pict>
        </mc:Fallback>
      </mc:AlternateContent>
    </w:r>
    <w:r w:rsidRPr="00FA0C5F">
      <w:rPr>
        <w:sz w:val="20"/>
        <w:lang w:val="es-419"/>
      </w:rPr>
      <w:t>Introducci n al `lgebra Lineal</w:t>
    </w:r>
    <w:r w:rsidRPr="00FA0C5F">
      <w:rPr>
        <w:sz w:val="20"/>
        <w:lang w:val="es-419"/>
      </w:rPr>
      <w:tab/>
      <w:t>Aæo 2016</w:t>
    </w:r>
    <w:r w:rsidRPr="00FA0C5F">
      <w:rPr>
        <w:sz w:val="20"/>
        <w:lang w:val="es-419"/>
      </w:rPr>
      <w:tab/>
      <w:t>PrÆctica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Pr="00FA0C5F" w:rsidRDefault="002520F3">
    <w:pPr>
      <w:tabs>
        <w:tab w:val="center" w:pos="3728"/>
        <w:tab w:val="right" w:pos="9354"/>
      </w:tabs>
      <w:spacing w:after="0" w:line="259" w:lineRule="auto"/>
      <w:ind w:left="0" w:firstLine="0"/>
      <w:jc w:val="left"/>
      <w:rPr>
        <w:lang w:val="es-419"/>
      </w:rPr>
    </w:pPr>
    <w:r>
      <w:rPr>
        <w:noProof/>
      </w:rPr>
      <mc:AlternateContent>
        <mc:Choice Requires="wpg">
          <w:drawing>
            <wp:anchor distT="0" distB="0" distL="114300" distR="114300" simplePos="0" relativeHeight="251659264" behindDoc="0" locked="0" layoutInCell="1" allowOverlap="1">
              <wp:simplePos x="0" y="0"/>
              <wp:positionH relativeFrom="page">
                <wp:posOffset>734403</wp:posOffset>
              </wp:positionH>
              <wp:positionV relativeFrom="page">
                <wp:posOffset>938569</wp:posOffset>
              </wp:positionV>
              <wp:extent cx="5940006" cy="18974"/>
              <wp:effectExtent l="0" t="0" r="0" b="0"/>
              <wp:wrapSquare wrapText="bothSides"/>
              <wp:docPr id="15350" name="Group 15350"/>
              <wp:cNvGraphicFramePr/>
              <a:graphic xmlns:a="http://schemas.openxmlformats.org/drawingml/2006/main">
                <a:graphicData uri="http://schemas.microsoft.com/office/word/2010/wordprocessingGroup">
                  <wpg:wgp>
                    <wpg:cNvGrpSpPr/>
                    <wpg:grpSpPr>
                      <a:xfrm>
                        <a:off x="0" y="0"/>
                        <a:ext cx="5940006" cy="18974"/>
                        <a:chOff x="0" y="0"/>
                        <a:chExt cx="5940006" cy="18974"/>
                      </a:xfrm>
                    </wpg:grpSpPr>
                    <wps:wsp>
                      <wps:cNvPr id="15557" name="Shape 15557"/>
                      <wps:cNvSpPr/>
                      <wps:spPr>
                        <a:xfrm>
                          <a:off x="0" y="0"/>
                          <a:ext cx="5940006" cy="18974"/>
                        </a:xfrm>
                        <a:custGeom>
                          <a:avLst/>
                          <a:gdLst/>
                          <a:ahLst/>
                          <a:cxnLst/>
                          <a:rect l="0" t="0" r="0" b="0"/>
                          <a:pathLst>
                            <a:path w="5940006" h="18974">
                              <a:moveTo>
                                <a:pt x="0" y="0"/>
                              </a:moveTo>
                              <a:lnTo>
                                <a:pt x="5940006" y="0"/>
                              </a:lnTo>
                              <a:lnTo>
                                <a:pt x="5940006" y="18974"/>
                              </a:lnTo>
                              <a:lnTo>
                                <a:pt x="0" y="18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50" style="width:467.717pt;height:1.494pt;position:absolute;mso-position-horizontal-relative:page;mso-position-horizontal:absolute;margin-left:57.827pt;mso-position-vertical-relative:page;margin-top:73.903pt;" coordsize="59400,189">
              <v:shape id="Shape 15558" style="position:absolute;width:59400;height:189;left:0;top:0;" coordsize="5940006,18974" path="m0,0l5940006,0l5940006,18974l0,18974l0,0">
                <v:stroke weight="0pt" endcap="flat" joinstyle="miter" miterlimit="10"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Default="002520F3">
    <w:pPr>
      <w:spacing w:after="0" w:line="259" w:lineRule="auto"/>
      <w:ind w:left="-1157"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734403</wp:posOffset>
              </wp:positionH>
              <wp:positionV relativeFrom="page">
                <wp:posOffset>933984</wp:posOffset>
              </wp:positionV>
              <wp:extent cx="5940006" cy="18974"/>
              <wp:effectExtent l="0" t="0" r="0" b="0"/>
              <wp:wrapSquare wrapText="bothSides"/>
              <wp:docPr id="15330" name="Group 15330"/>
              <wp:cNvGraphicFramePr/>
              <a:graphic xmlns:a="http://schemas.openxmlformats.org/drawingml/2006/main">
                <a:graphicData uri="http://schemas.microsoft.com/office/word/2010/wordprocessingGroup">
                  <wpg:wgp>
                    <wpg:cNvGrpSpPr/>
                    <wpg:grpSpPr>
                      <a:xfrm>
                        <a:off x="0" y="0"/>
                        <a:ext cx="5940006" cy="18974"/>
                        <a:chOff x="0" y="0"/>
                        <a:chExt cx="5940006" cy="18974"/>
                      </a:xfrm>
                    </wpg:grpSpPr>
                    <wps:wsp>
                      <wps:cNvPr id="15555" name="Shape 15555"/>
                      <wps:cNvSpPr/>
                      <wps:spPr>
                        <a:xfrm>
                          <a:off x="0" y="0"/>
                          <a:ext cx="5940006" cy="18974"/>
                        </a:xfrm>
                        <a:custGeom>
                          <a:avLst/>
                          <a:gdLst/>
                          <a:ahLst/>
                          <a:cxnLst/>
                          <a:rect l="0" t="0" r="0" b="0"/>
                          <a:pathLst>
                            <a:path w="5940006" h="18974">
                              <a:moveTo>
                                <a:pt x="0" y="0"/>
                              </a:moveTo>
                              <a:lnTo>
                                <a:pt x="5940006" y="0"/>
                              </a:lnTo>
                              <a:lnTo>
                                <a:pt x="5940006" y="18974"/>
                              </a:lnTo>
                              <a:lnTo>
                                <a:pt x="0" y="18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30" style="width:467.717pt;height:1.494pt;position:absolute;mso-position-horizontal-relative:page;mso-position-horizontal:absolute;margin-left:57.827pt;mso-position-vertical-relative:page;margin-top:73.542pt;" coordsize="59400,189">
              <v:shape id="Shape 15556" style="position:absolute;width:59400;height:189;left:0;top:0;" coordsize="5940006,18974" path="m0,0l5940006,0l5940006,18974l0,18974l0,0">
                <v:stroke weight="0pt" endcap="flat" joinstyle="miter" miterlimit="10"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A75"/>
    <w:multiLevelType w:val="hybridMultilevel"/>
    <w:tmpl w:val="53EA8A38"/>
    <w:lvl w:ilvl="0" w:tplc="03485B64">
      <w:start w:val="3"/>
      <w:numFmt w:val="lowerLetter"/>
      <w:lvlText w:val="(%1)"/>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E4F28">
      <w:start w:val="1"/>
      <w:numFmt w:val="lowerLetter"/>
      <w:lvlText w:val="%2"/>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C24FE">
      <w:start w:val="1"/>
      <w:numFmt w:val="lowerRoman"/>
      <w:lvlText w:val="%3"/>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C274B8">
      <w:start w:val="1"/>
      <w:numFmt w:val="decimal"/>
      <w:lvlText w:val="%4"/>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F4D9CC">
      <w:start w:val="1"/>
      <w:numFmt w:val="lowerLetter"/>
      <w:lvlText w:val="%5"/>
      <w:lvlJc w:val="left"/>
      <w:pPr>
        <w:ind w:left="6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A04616">
      <w:start w:val="1"/>
      <w:numFmt w:val="lowerRoman"/>
      <w:lvlText w:val="%6"/>
      <w:lvlJc w:val="left"/>
      <w:pPr>
        <w:ind w:left="7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C654EC">
      <w:start w:val="1"/>
      <w:numFmt w:val="decimal"/>
      <w:lvlText w:val="%7"/>
      <w:lvlJc w:val="left"/>
      <w:pPr>
        <w:ind w:left="8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52D4EA">
      <w:start w:val="1"/>
      <w:numFmt w:val="lowerLetter"/>
      <w:lvlText w:val="%8"/>
      <w:lvlJc w:val="left"/>
      <w:pPr>
        <w:ind w:left="9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AC8F8">
      <w:start w:val="1"/>
      <w:numFmt w:val="lowerRoman"/>
      <w:lvlText w:val="%9"/>
      <w:lvlJc w:val="left"/>
      <w:pPr>
        <w:ind w:left="9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305AD"/>
    <w:multiLevelType w:val="hybridMultilevel"/>
    <w:tmpl w:val="8A5217DA"/>
    <w:lvl w:ilvl="0" w:tplc="564CF420">
      <w:start w:val="1"/>
      <w:numFmt w:val="lowerLetter"/>
      <w:lvlText w:val="%1)"/>
      <w:lvlJc w:val="left"/>
      <w:pPr>
        <w:tabs>
          <w:tab w:val="num" w:pos="1080"/>
        </w:tabs>
        <w:ind w:left="108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D75B50"/>
    <w:multiLevelType w:val="hybridMultilevel"/>
    <w:tmpl w:val="55FC1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530E"/>
    <w:multiLevelType w:val="hybridMultilevel"/>
    <w:tmpl w:val="2424CFD8"/>
    <w:lvl w:ilvl="0" w:tplc="2DAC635C">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602534">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620674">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A42C38">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0EB088">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16C580">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FCAC62">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D9A8">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98CDBA">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CE6E4C"/>
    <w:multiLevelType w:val="hybridMultilevel"/>
    <w:tmpl w:val="5A1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36316"/>
    <w:multiLevelType w:val="hybridMultilevel"/>
    <w:tmpl w:val="1FF666AC"/>
    <w:lvl w:ilvl="0" w:tplc="4DA64A16">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38F0DA">
      <w:start w:val="1"/>
      <w:numFmt w:val="decimal"/>
      <w:lvlText w:val="%2)"/>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FA9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AC750A">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76A32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7C1FF6">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8E0D4">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60069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D4AD42">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5F015D"/>
    <w:multiLevelType w:val="hybridMultilevel"/>
    <w:tmpl w:val="E9480870"/>
    <w:lvl w:ilvl="0" w:tplc="EE7C8E4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8A14A">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4EAA1C">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986344">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4C643A">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0C3BAE">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9ABE9A">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F0C4A0">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1219CE">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CF37B1"/>
    <w:multiLevelType w:val="hybridMultilevel"/>
    <w:tmpl w:val="62D84CDE"/>
    <w:lvl w:ilvl="0" w:tplc="532AE918">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24740C">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8224FC">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FCEA30">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4C2384">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D8C434">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3EAA66">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9E98A6">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D653BA">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A77BA9"/>
    <w:multiLevelType w:val="hybridMultilevel"/>
    <w:tmpl w:val="E2F2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50D32"/>
    <w:multiLevelType w:val="hybridMultilevel"/>
    <w:tmpl w:val="C470B2CE"/>
    <w:lvl w:ilvl="0" w:tplc="382A0782">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C08340">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029A96">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6AE642">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1A3A34">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D66E58">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21FE4">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921B3C">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2555A">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DE26E2"/>
    <w:multiLevelType w:val="hybridMultilevel"/>
    <w:tmpl w:val="CFE89F32"/>
    <w:lvl w:ilvl="0" w:tplc="E9F04418">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6A4628">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D068A6">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C0D876">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36A38A">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3AADAA">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0ABD1E">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C28BAA">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D65626">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D742B6"/>
    <w:multiLevelType w:val="hybridMultilevel"/>
    <w:tmpl w:val="191E0C10"/>
    <w:lvl w:ilvl="0" w:tplc="15FCB146">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424E9E">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9E4FEC">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A869E">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2AC154">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F48438">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CA6BC">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6235D6">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F03FA2">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F365CC"/>
    <w:multiLevelType w:val="hybridMultilevel"/>
    <w:tmpl w:val="8A16E3EE"/>
    <w:lvl w:ilvl="0" w:tplc="E4E60420">
      <w:start w:val="4"/>
      <w:numFmt w:val="decimal"/>
      <w:lvlText w:val="%1."/>
      <w:lvlJc w:val="left"/>
      <w:pPr>
        <w:tabs>
          <w:tab w:val="num" w:pos="720"/>
        </w:tabs>
        <w:ind w:left="720" w:hanging="360"/>
      </w:pPr>
      <w:rPr>
        <w:rFonts w:hint="default"/>
        <w:b/>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4AA0F47"/>
    <w:multiLevelType w:val="hybridMultilevel"/>
    <w:tmpl w:val="78B07818"/>
    <w:lvl w:ilvl="0" w:tplc="A7C23BE0">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221F6">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4A54E8">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B2F958">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0C21CC">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C9058">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3ED93A">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A64084">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0AE7B8">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D517B1"/>
    <w:multiLevelType w:val="hybridMultilevel"/>
    <w:tmpl w:val="101E9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10419"/>
    <w:multiLevelType w:val="hybridMultilevel"/>
    <w:tmpl w:val="3EFEF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4734D"/>
    <w:multiLevelType w:val="hybridMultilevel"/>
    <w:tmpl w:val="6456A40C"/>
    <w:lvl w:ilvl="0" w:tplc="DE2840B8">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C5544">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2CE884">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6CAC3E">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4CAE80">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444A34">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B41C56">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368B00">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1A631C">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955615"/>
    <w:multiLevelType w:val="hybridMultilevel"/>
    <w:tmpl w:val="DBBEC15A"/>
    <w:lvl w:ilvl="0" w:tplc="41826BF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CCAC62">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2C7FB4">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065390">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8AC668">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E81792">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6ED312">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A6018">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42032">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6B2FC1"/>
    <w:multiLevelType w:val="hybridMultilevel"/>
    <w:tmpl w:val="79CACEC0"/>
    <w:lvl w:ilvl="0" w:tplc="21DC4DD0">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3A0672">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863E8">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6E51E4">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B27E7A">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DCDE56">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B23176">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20539C">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8A00C0">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4E4BA4"/>
    <w:multiLevelType w:val="hybridMultilevel"/>
    <w:tmpl w:val="CA8E2C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3052A"/>
    <w:multiLevelType w:val="hybridMultilevel"/>
    <w:tmpl w:val="B85412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5F91F88"/>
    <w:multiLevelType w:val="hybridMultilevel"/>
    <w:tmpl w:val="9004507A"/>
    <w:lvl w:ilvl="0" w:tplc="EA6029C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3E80D8">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A87BD0">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6C386">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2A7512">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0E9F62">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AB978">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6A8E02">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D63C14">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B14177"/>
    <w:multiLevelType w:val="hybridMultilevel"/>
    <w:tmpl w:val="51A48432"/>
    <w:lvl w:ilvl="0" w:tplc="0FFED29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8AB458">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9A5352">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92CF2E">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4FBB8">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A8156">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586150">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46C102">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781906">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DD5A29"/>
    <w:multiLevelType w:val="hybridMultilevel"/>
    <w:tmpl w:val="61BCCC42"/>
    <w:lvl w:ilvl="0" w:tplc="9ACC2810">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FAFBEA">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6544E">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E424B8">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76CD12">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D67CD6">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82EF2">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86A4A">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A69306">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F33C28"/>
    <w:multiLevelType w:val="hybridMultilevel"/>
    <w:tmpl w:val="606EE2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8E62C2E"/>
    <w:multiLevelType w:val="hybridMultilevel"/>
    <w:tmpl w:val="C010A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C1731"/>
    <w:multiLevelType w:val="hybridMultilevel"/>
    <w:tmpl w:val="C506F2CA"/>
    <w:lvl w:ilvl="0" w:tplc="CA9C3E66">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801A24">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4D0F4">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81790">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32C752">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C26F3A">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402E90">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66FE50">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C15D8">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B72BBF"/>
    <w:multiLevelType w:val="hybridMultilevel"/>
    <w:tmpl w:val="FCD65C0A"/>
    <w:lvl w:ilvl="0" w:tplc="85908BDC">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8E2F94">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ACF9E6">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A6594">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C60C6">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41AA6">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289910">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54ADF8">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DAF2C6">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367DCE"/>
    <w:multiLevelType w:val="hybridMultilevel"/>
    <w:tmpl w:val="9004507A"/>
    <w:lvl w:ilvl="0" w:tplc="EA6029C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3E80D8">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A87BD0">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6C386">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2A7512">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0E9F62">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AB978">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6A8E02">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D63C14">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3666B6"/>
    <w:multiLevelType w:val="hybridMultilevel"/>
    <w:tmpl w:val="2136A00A"/>
    <w:lvl w:ilvl="0" w:tplc="2FC4D7B0">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24114A">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A8A332">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603CD6">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4263A6">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CA5794">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CBE08">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66FC6">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CB6C2">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1E2180"/>
    <w:multiLevelType w:val="hybridMultilevel"/>
    <w:tmpl w:val="17EE7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B7D4B"/>
    <w:multiLevelType w:val="hybridMultilevel"/>
    <w:tmpl w:val="BD8E8912"/>
    <w:lvl w:ilvl="0" w:tplc="A8B22C6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E7975"/>
    <w:multiLevelType w:val="hybridMultilevel"/>
    <w:tmpl w:val="E4345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569B0"/>
    <w:multiLevelType w:val="hybridMultilevel"/>
    <w:tmpl w:val="BF5471DE"/>
    <w:lvl w:ilvl="0" w:tplc="CE8A29DC">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DCEA76">
      <w:start w:val="1"/>
      <w:numFmt w:val="decimal"/>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6C774">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4AF72C">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0043E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CD992">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B46C70">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40F56">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F2A74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4F3079"/>
    <w:multiLevelType w:val="hybridMultilevel"/>
    <w:tmpl w:val="7D164BEA"/>
    <w:lvl w:ilvl="0" w:tplc="CE5C16EE">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3AFC4E">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0425AA">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4E110">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212FA">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34DA12">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C6998C">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C87F34">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86A7C6">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7747BC"/>
    <w:multiLevelType w:val="hybridMultilevel"/>
    <w:tmpl w:val="CD6AF608"/>
    <w:lvl w:ilvl="0" w:tplc="D980C1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B15264"/>
    <w:multiLevelType w:val="hybridMultilevel"/>
    <w:tmpl w:val="9E5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F22C5"/>
    <w:multiLevelType w:val="hybridMultilevel"/>
    <w:tmpl w:val="38768D98"/>
    <w:lvl w:ilvl="0" w:tplc="9E9A192C">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8C744E">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C4C078">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0ED74C">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E27BC8">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09CA4">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67F06">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B4C7D8">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7A65F8">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7D547C"/>
    <w:multiLevelType w:val="hybridMultilevel"/>
    <w:tmpl w:val="DFD47752"/>
    <w:lvl w:ilvl="0" w:tplc="187CACB2">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FC5E06">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E66D60">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DE2DBE">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285EE">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20FF34">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3030A0">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6F8E0">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409D04">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BC460DE"/>
    <w:multiLevelType w:val="hybridMultilevel"/>
    <w:tmpl w:val="10D66090"/>
    <w:lvl w:ilvl="0" w:tplc="4014AC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21C88"/>
    <w:multiLevelType w:val="hybridMultilevel"/>
    <w:tmpl w:val="4E208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20F36"/>
    <w:multiLevelType w:val="hybridMultilevel"/>
    <w:tmpl w:val="6BE6B8DA"/>
    <w:lvl w:ilvl="0" w:tplc="1310BD72">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7CAA1E">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F6F9D2">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E0B68C">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3E800C">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2B4CE">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C21A08">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90F412">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B42DE4">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FAF4306"/>
    <w:multiLevelType w:val="hybridMultilevel"/>
    <w:tmpl w:val="C010A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5"/>
  </w:num>
  <w:num w:numId="4">
    <w:abstractNumId w:val="11"/>
  </w:num>
  <w:num w:numId="5">
    <w:abstractNumId w:val="22"/>
  </w:num>
  <w:num w:numId="6">
    <w:abstractNumId w:val="16"/>
  </w:num>
  <w:num w:numId="7">
    <w:abstractNumId w:val="23"/>
  </w:num>
  <w:num w:numId="8">
    <w:abstractNumId w:val="29"/>
  </w:num>
  <w:num w:numId="9">
    <w:abstractNumId w:val="34"/>
  </w:num>
  <w:num w:numId="10">
    <w:abstractNumId w:val="33"/>
  </w:num>
  <w:num w:numId="11">
    <w:abstractNumId w:val="37"/>
  </w:num>
  <w:num w:numId="12">
    <w:abstractNumId w:val="13"/>
  </w:num>
  <w:num w:numId="13">
    <w:abstractNumId w:val="41"/>
  </w:num>
  <w:num w:numId="14">
    <w:abstractNumId w:val="38"/>
  </w:num>
  <w:num w:numId="15">
    <w:abstractNumId w:val="7"/>
  </w:num>
  <w:num w:numId="16">
    <w:abstractNumId w:val="18"/>
  </w:num>
  <w:num w:numId="17">
    <w:abstractNumId w:val="6"/>
  </w:num>
  <w:num w:numId="18">
    <w:abstractNumId w:val="9"/>
  </w:num>
  <w:num w:numId="19">
    <w:abstractNumId w:val="27"/>
  </w:num>
  <w:num w:numId="20">
    <w:abstractNumId w:val="3"/>
  </w:num>
  <w:num w:numId="21">
    <w:abstractNumId w:val="0"/>
  </w:num>
  <w:num w:numId="22">
    <w:abstractNumId w:val="28"/>
  </w:num>
  <w:num w:numId="23">
    <w:abstractNumId w:val="12"/>
  </w:num>
  <w:num w:numId="24">
    <w:abstractNumId w:val="8"/>
  </w:num>
  <w:num w:numId="25">
    <w:abstractNumId w:val="15"/>
  </w:num>
  <w:num w:numId="26">
    <w:abstractNumId w:val="14"/>
  </w:num>
  <w:num w:numId="27">
    <w:abstractNumId w:val="42"/>
  </w:num>
  <w:num w:numId="28">
    <w:abstractNumId w:val="32"/>
  </w:num>
  <w:num w:numId="29">
    <w:abstractNumId w:val="39"/>
  </w:num>
  <w:num w:numId="30">
    <w:abstractNumId w:val="25"/>
  </w:num>
  <w:num w:numId="31">
    <w:abstractNumId w:val="1"/>
  </w:num>
  <w:num w:numId="32">
    <w:abstractNumId w:val="2"/>
  </w:num>
  <w:num w:numId="33">
    <w:abstractNumId w:val="30"/>
  </w:num>
  <w:num w:numId="34">
    <w:abstractNumId w:val="31"/>
  </w:num>
  <w:num w:numId="35">
    <w:abstractNumId w:val="26"/>
  </w:num>
  <w:num w:numId="36">
    <w:abstractNumId w:val="17"/>
  </w:num>
  <w:num w:numId="37">
    <w:abstractNumId w:val="20"/>
  </w:num>
  <w:num w:numId="38">
    <w:abstractNumId w:val="24"/>
  </w:num>
  <w:num w:numId="39">
    <w:abstractNumId w:val="40"/>
  </w:num>
  <w:num w:numId="40">
    <w:abstractNumId w:val="35"/>
  </w:num>
  <w:num w:numId="41">
    <w:abstractNumId w:val="36"/>
  </w:num>
  <w:num w:numId="42">
    <w:abstractNumId w:val="1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DC"/>
    <w:rsid w:val="000301CB"/>
    <w:rsid w:val="000900E5"/>
    <w:rsid w:val="000938D5"/>
    <w:rsid w:val="0010013F"/>
    <w:rsid w:val="0012071A"/>
    <w:rsid w:val="00145009"/>
    <w:rsid w:val="00145C17"/>
    <w:rsid w:val="001754F6"/>
    <w:rsid w:val="00185352"/>
    <w:rsid w:val="001D27BF"/>
    <w:rsid w:val="001D467F"/>
    <w:rsid w:val="001E1BDF"/>
    <w:rsid w:val="00200675"/>
    <w:rsid w:val="00210C83"/>
    <w:rsid w:val="002520F3"/>
    <w:rsid w:val="00252AC7"/>
    <w:rsid w:val="002A6443"/>
    <w:rsid w:val="003014B3"/>
    <w:rsid w:val="0035317F"/>
    <w:rsid w:val="0035654B"/>
    <w:rsid w:val="00373475"/>
    <w:rsid w:val="003867F7"/>
    <w:rsid w:val="003904CB"/>
    <w:rsid w:val="003A2128"/>
    <w:rsid w:val="003C1BDC"/>
    <w:rsid w:val="003D1E9A"/>
    <w:rsid w:val="003D6DD8"/>
    <w:rsid w:val="003D6FE8"/>
    <w:rsid w:val="003F3D87"/>
    <w:rsid w:val="004B6C9B"/>
    <w:rsid w:val="004D3D4E"/>
    <w:rsid w:val="005029B8"/>
    <w:rsid w:val="005320E1"/>
    <w:rsid w:val="00540F37"/>
    <w:rsid w:val="00584609"/>
    <w:rsid w:val="00613760"/>
    <w:rsid w:val="00621E5C"/>
    <w:rsid w:val="00633273"/>
    <w:rsid w:val="00650710"/>
    <w:rsid w:val="006F6681"/>
    <w:rsid w:val="00750FBF"/>
    <w:rsid w:val="00812FF4"/>
    <w:rsid w:val="00837B8F"/>
    <w:rsid w:val="0086210A"/>
    <w:rsid w:val="008F068B"/>
    <w:rsid w:val="00912CF4"/>
    <w:rsid w:val="00935B90"/>
    <w:rsid w:val="009676B1"/>
    <w:rsid w:val="0097189F"/>
    <w:rsid w:val="009C2E74"/>
    <w:rsid w:val="009C4183"/>
    <w:rsid w:val="00A84E18"/>
    <w:rsid w:val="00AA7935"/>
    <w:rsid w:val="00AF38AB"/>
    <w:rsid w:val="00B04A8B"/>
    <w:rsid w:val="00B0588A"/>
    <w:rsid w:val="00B27705"/>
    <w:rsid w:val="00B97AC0"/>
    <w:rsid w:val="00BB5A51"/>
    <w:rsid w:val="00BB5D07"/>
    <w:rsid w:val="00C34A11"/>
    <w:rsid w:val="00C736B7"/>
    <w:rsid w:val="00CA0130"/>
    <w:rsid w:val="00CE3B18"/>
    <w:rsid w:val="00D625B2"/>
    <w:rsid w:val="00D71733"/>
    <w:rsid w:val="00D72959"/>
    <w:rsid w:val="00D95D88"/>
    <w:rsid w:val="00DA0224"/>
    <w:rsid w:val="00DE1873"/>
    <w:rsid w:val="00E3576C"/>
    <w:rsid w:val="00E63B88"/>
    <w:rsid w:val="00E87B6E"/>
    <w:rsid w:val="00E9511C"/>
    <w:rsid w:val="00EA0489"/>
    <w:rsid w:val="00ED5526"/>
    <w:rsid w:val="00EF065B"/>
    <w:rsid w:val="00F21CEB"/>
    <w:rsid w:val="00F935F9"/>
    <w:rsid w:val="00FA0C5F"/>
    <w:rsid w:val="00FF0D68"/>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D72A"/>
  <w15:docId w15:val="{1F797348-DFDB-4A30-9C8A-20E370DB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8" w:line="256"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1D27BF"/>
    <w:pPr>
      <w:ind w:left="720"/>
      <w:contextualSpacing/>
    </w:pPr>
  </w:style>
  <w:style w:type="paragraph" w:styleId="Sangradetextonormal">
    <w:name w:val="Body Text Indent"/>
    <w:basedOn w:val="Normal"/>
    <w:link w:val="SangradetextonormalCar"/>
    <w:rsid w:val="009676B1"/>
    <w:pPr>
      <w:spacing w:after="120" w:line="240" w:lineRule="auto"/>
      <w:ind w:left="283" w:firstLine="0"/>
      <w:jc w:val="left"/>
    </w:pPr>
    <w:rPr>
      <w:rFonts w:ascii="Times New Roman" w:eastAsia="Times New Roman" w:hAnsi="Times New Roman" w:cs="Times New Roman"/>
      <w:color w:val="auto"/>
      <w:sz w:val="24"/>
      <w:szCs w:val="24"/>
      <w:lang w:val="es-ES" w:eastAsia="es-ES"/>
    </w:rPr>
  </w:style>
  <w:style w:type="character" w:customStyle="1" w:styleId="SangradetextonormalCar">
    <w:name w:val="Sangría de texto normal Car"/>
    <w:basedOn w:val="Fuentedeprrafopredeter"/>
    <w:link w:val="Sangradetextonormal"/>
    <w:rsid w:val="009676B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image" Target="media/image23.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oleObject" Target="embeddings/oleObject8.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footer" Target="footer1.xml"/><Relationship Id="rId20" Type="http://schemas.openxmlformats.org/officeDocument/2006/relationships/oleObject" Target="embeddings/oleObject9.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cp:lastModifiedBy>Eugenia</cp:lastModifiedBy>
  <cp:revision>2</cp:revision>
  <dcterms:created xsi:type="dcterms:W3CDTF">2019-04-23T21:32:00Z</dcterms:created>
  <dcterms:modified xsi:type="dcterms:W3CDTF">2019-04-23T21:32:00Z</dcterms:modified>
</cp:coreProperties>
</file>