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B8" w:rsidRPr="00C005BB" w:rsidRDefault="009773C8" w:rsidP="00C005BB">
      <w:pPr>
        <w:jc w:val="center"/>
        <w:rPr>
          <w:b/>
          <w:u w:val="single"/>
        </w:rPr>
      </w:pPr>
      <w:r w:rsidRPr="00C005BB">
        <w:rPr>
          <w:b/>
          <w:u w:val="single"/>
        </w:rPr>
        <w:t>TRABAJO PRACTICO N°2</w:t>
      </w:r>
      <w:r w:rsidR="00C005BB">
        <w:rPr>
          <w:b/>
          <w:u w:val="single"/>
        </w:rPr>
        <w:t xml:space="preserve"> </w:t>
      </w:r>
      <w:r w:rsidR="00C005BB" w:rsidRPr="00C005BB">
        <w:rPr>
          <w:b/>
          <w:u w:val="single"/>
        </w:rPr>
        <w:t>-</w:t>
      </w:r>
      <w:r w:rsidR="00C005BB">
        <w:rPr>
          <w:b/>
          <w:u w:val="single"/>
        </w:rPr>
        <w:t xml:space="preserve"> </w:t>
      </w:r>
      <w:r w:rsidR="00C005BB" w:rsidRPr="00C005BB">
        <w:rPr>
          <w:b/>
          <w:u w:val="single"/>
        </w:rPr>
        <w:t>GRILLA DE SOLUCIONES</w:t>
      </w:r>
    </w:p>
    <w:p w:rsidR="009773C8" w:rsidRDefault="009773C8" w:rsidP="009773C8">
      <w:pPr>
        <w:pStyle w:val="Prrafodelista"/>
        <w:numPr>
          <w:ilvl w:val="0"/>
          <w:numId w:val="1"/>
        </w:numPr>
      </w:pPr>
      <w:r>
        <w:t>a) B’</w:t>
      </w:r>
      <w:proofErr w:type="gramStart"/>
      <w:r>
        <w:t>=(</w:t>
      </w:r>
      <w:proofErr w:type="gramEnd"/>
      <w:r>
        <w:t>2;0)       b) A’=(0;0)</w:t>
      </w:r>
    </w:p>
    <w:p w:rsidR="009773C8" w:rsidRDefault="009773C8" w:rsidP="009773C8">
      <w:pPr>
        <w:pStyle w:val="Prrafodelista"/>
        <w:numPr>
          <w:ilvl w:val="0"/>
          <w:numId w:val="1"/>
        </w:numPr>
      </w:pPr>
      <w:r>
        <w:t>a) Q=(2;5)        b) Q=(</w:t>
      </w:r>
      <w:r w:rsidR="0087554A">
        <w:t>4;1)</w:t>
      </w:r>
    </w:p>
    <w:p w:rsidR="0087554A" w:rsidRDefault="0087554A" w:rsidP="009773C8">
      <w:pPr>
        <w:pStyle w:val="Prrafodelista"/>
        <w:numPr>
          <w:ilvl w:val="0"/>
          <w:numId w:val="1"/>
        </w:numPr>
      </w:pPr>
      <w:r>
        <w:t>A+B=(2;7)     -2A+2B=(-8;6)     3C+B=(5;11)      B-C=(-3;3)</w:t>
      </w:r>
    </w:p>
    <w:p w:rsidR="0087554A" w:rsidRPr="00ED3727" w:rsidRDefault="00ED3727" w:rsidP="009773C8">
      <w:pPr>
        <w:pStyle w:val="Prrafodelista"/>
        <w:numPr>
          <w:ilvl w:val="0"/>
          <w:numId w:val="1"/>
        </w:numPr>
      </w:pPr>
      <w:r>
        <w:t>a)   1</w:t>
      </w:r>
      <w:r w:rsidR="0087554A">
        <w:t xml:space="preserve">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=5-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        2</w:t>
      </w:r>
      <w:r w:rsidR="0087554A">
        <w:rPr>
          <w:rFonts w:eastAsiaTheme="minorEastAsia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   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ED3727" w:rsidRPr="00ED3727" w:rsidRDefault="00ED3727" w:rsidP="00ED3727">
      <w:pPr>
        <w:pStyle w:val="Prrafodelista"/>
      </w:pPr>
      <w:r>
        <w:rPr>
          <w:rFonts w:eastAsiaTheme="minorEastAsia"/>
        </w:rPr>
        <w:t>b)   x=a   y=b   z=c</w:t>
      </w:r>
    </w:p>
    <w:p w:rsidR="00ED3727" w:rsidRDefault="00ED3727" w:rsidP="009773C8">
      <w:pPr>
        <w:pStyle w:val="Prrafodelista"/>
        <w:numPr>
          <w:ilvl w:val="0"/>
          <w:numId w:val="1"/>
        </w:numPr>
      </w:pPr>
      <w:r>
        <w:t>Circunferencia de radio 1 con centro en (0</w:t>
      </w:r>
      <w:proofErr w:type="gramStart"/>
      <w:r>
        <w:t>;0</w:t>
      </w:r>
      <w:proofErr w:type="gramEnd"/>
      <w:r>
        <w:t>)</w:t>
      </w:r>
    </w:p>
    <w:p w:rsidR="00ED3727" w:rsidRPr="00ED3727" w:rsidRDefault="00ED3727" w:rsidP="00ED3727">
      <w:pPr>
        <w:pStyle w:val="Prrafodelista"/>
        <w:numPr>
          <w:ilvl w:val="0"/>
          <w:numId w:val="1"/>
        </w:numPr>
      </w:pPr>
      <w:r>
        <w:t xml:space="preserve">a) </w:t>
      </w:r>
      <m:oMath>
        <m:r>
          <w:rPr>
            <w:rFonts w:ascii="Cambria Math" w:hAnsi="Cambria Math"/>
          </w:rPr>
          <m:t>k=±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              b) k=±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          c) k=±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</m:oMath>
    </w:p>
    <w:p w:rsidR="00ED3727" w:rsidRPr="00ED3727" w:rsidRDefault="00C005BB" w:rsidP="00ED3727">
      <w:pPr>
        <w:pStyle w:val="Prrafodelista"/>
        <w:numPr>
          <w:ilvl w:val="0"/>
          <w:numId w:val="1"/>
        </w:numPr>
      </w:pPr>
      <w:r>
        <w:rPr>
          <w:rFonts w:eastAsiaTheme="minorEastAsia"/>
        </w:rPr>
        <w:t xml:space="preserve">a)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       b)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117</m:t>
            </m:r>
          </m:e>
        </m:rad>
      </m:oMath>
      <w:r>
        <w:rPr>
          <w:rFonts w:eastAsiaTheme="minorEastAsia"/>
        </w:rPr>
        <w:t xml:space="preserve">     c) 1</w:t>
      </w:r>
    </w:p>
    <w:p w:rsidR="00ED3727" w:rsidRPr="00EF0FBE" w:rsidRDefault="00EF0FBE" w:rsidP="00ED3727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 xml:space="preserve">a)  </m:t>
        </m:r>
        <m:r>
          <w:rPr>
            <w:rFonts w:ascii="Cambria Math" w:hAnsi="Cambria Math"/>
          </w:rPr>
          <m:t>u=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r>
              <w:rPr>
                <w:rFonts w:ascii="Cambria Math" w:hAnsi="Cambria Math"/>
              </w:rPr>
              <m:t>;-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d>
        <m:r>
          <w:rPr>
            <w:rFonts w:ascii="Cambria Math" w:hAnsi="Cambria Math"/>
          </w:rPr>
          <m:t xml:space="preserve">     v=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r>
              <w:rPr>
                <w:rFonts w:ascii="Cambria Math" w:hAnsi="Cambria Math"/>
              </w:rPr>
              <m:t>;-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d>
        <m:r>
          <w:rPr>
            <w:rFonts w:ascii="Cambria Math" w:hAnsi="Cambria Math"/>
          </w:rPr>
          <m:t xml:space="preserve">    b)  u=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den>
        </m:f>
        <m:r>
          <w:rPr>
            <w:rFonts w:ascii="Cambria Math" w:hAnsi="Cambria Math"/>
          </w:rPr>
          <m:t>.A      v=-u</m:t>
        </m:r>
      </m:oMath>
    </w:p>
    <w:p w:rsidR="00EF0FBE" w:rsidRDefault="00EF0FBE" w:rsidP="00ED3727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</w:rPr>
              <m:t>;-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den>
            </m:f>
          </m:e>
        </m:d>
      </m:oMath>
    </w:p>
    <w:p w:rsidR="00EF0FBE" w:rsidRDefault="00EF0FBE" w:rsidP="00ED3727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a) 1     b) 1   c) 2    d) 0</w:t>
      </w:r>
    </w:p>
    <w:p w:rsidR="00EF0FBE" w:rsidRDefault="00EF0FBE" w:rsidP="00ED3727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No</w:t>
      </w:r>
    </w:p>
    <w:p w:rsidR="00EF0FBE" w:rsidRDefault="00EF0FBE" w:rsidP="00ED3727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 con x</m:t>
        </m:r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  <w:r>
        <w:rPr>
          <w:rFonts w:eastAsiaTheme="minorEastAsia"/>
        </w:rPr>
        <w:t xml:space="preserve">       b) (0;0)      c)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2z;z;z</m:t>
            </m:r>
          </m:e>
        </m:d>
        <m:r>
          <w:rPr>
            <w:rFonts w:ascii="Cambria Math" w:eastAsiaTheme="minorEastAsia" w:hAnsi="Cambria Math"/>
          </w:rPr>
          <m:t xml:space="preserve"> con z∈</m:t>
        </m:r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bookmarkStart w:id="0" w:name="_GoBack"/>
      <w:bookmarkEnd w:id="0"/>
    </w:p>
    <w:p w:rsidR="00EF0FBE" w:rsidRDefault="00EF0FBE" w:rsidP="00ED3727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 con x</m:t>
        </m:r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</w:p>
    <w:p w:rsidR="00EF0FBE" w:rsidRDefault="00EF0FBE" w:rsidP="00ED3727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;-4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</w:rPr>
          <m:t xml:space="preserve">       b)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 con t,k∈</m:t>
        </m:r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</w:p>
    <w:p w:rsidR="006541B2" w:rsidRDefault="006541B2" w:rsidP="00ED3727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    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        d)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6541B2" w:rsidRDefault="006541B2" w:rsidP="00036BFC">
      <w:pPr>
        <w:pStyle w:val="Prrafodelista"/>
        <w:numPr>
          <w:ilvl w:val="0"/>
          <w:numId w:val="1"/>
        </w:numPr>
        <w:rPr>
          <w:rFonts w:eastAsiaTheme="minorEastAsia"/>
        </w:rPr>
      </w:pPr>
      <w:r w:rsidRPr="006541B2">
        <w:rPr>
          <w:rFonts w:eastAsiaTheme="minorEastAsia"/>
        </w:rPr>
        <w:t>a) B=(0;1) o B’</w:t>
      </w:r>
      <w:r>
        <w:rPr>
          <w:rFonts w:eastAsiaTheme="minorEastAsia"/>
        </w:rPr>
        <w:t xml:space="preserve">=(1;0)      b) </w:t>
      </w:r>
      <m:oMath>
        <m:r>
          <w:rPr>
            <w:rFonts w:ascii="Cambria Math" w:eastAsiaTheme="minorEastAsia" w:hAnsi="Cambria Math"/>
          </w:rPr>
          <m:t>B=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/>
          </w:rPr>
          <m:t xml:space="preserve"> o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e>
        </m:d>
      </m:oMath>
      <w:r>
        <w:rPr>
          <w:rFonts w:eastAsiaTheme="minorEastAsia"/>
        </w:rPr>
        <w:t xml:space="preserve">   </w:t>
      </w:r>
    </w:p>
    <w:p w:rsidR="007C7D77" w:rsidRPr="007C7D77" w:rsidRDefault="006541B2" w:rsidP="007C7D77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=3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6541B2" w:rsidRDefault="006541B2" w:rsidP="00036BFC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 desarrollar por alumnos</w:t>
      </w:r>
    </w:p>
    <w:p w:rsidR="006541B2" w:rsidRDefault="006541B2" w:rsidP="00036BFC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a) (-6;-3;6)    b) (-5;-5;0)    c) (-2;-4;-4)    d) -15</w:t>
      </w:r>
    </w:p>
    <w:p w:rsidR="006541B2" w:rsidRDefault="006541B2" w:rsidP="00036BFC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0;-2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</w:rPr>
              <m:t>;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e>
        </m:d>
        <m:r>
          <w:rPr>
            <w:rFonts w:ascii="Cambria Math" w:eastAsiaTheme="minorEastAsia" w:hAnsi="Cambria Math"/>
          </w:rPr>
          <m:t xml:space="preserve"> y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</w:rPr>
              <m:t>;-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e>
        </m:d>
      </m:oMath>
    </w:p>
    <w:p w:rsidR="000F4A18" w:rsidRDefault="000F4A18" w:rsidP="00036BFC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B=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;5</m:t>
            </m:r>
          </m:e>
        </m:d>
        <m:r>
          <w:rPr>
            <w:rFonts w:ascii="Cambria Math" w:eastAsiaTheme="minorEastAsia" w:hAnsi="Cambria Math"/>
          </w:rPr>
          <m:t xml:space="preserve">       b) No existe</m:t>
        </m:r>
      </m:oMath>
    </w:p>
    <w:p w:rsidR="000F4A18" w:rsidRDefault="000F4A18" w:rsidP="00036BFC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B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1;2;0)</w:t>
      </w:r>
    </w:p>
    <w:p w:rsidR="000F4A18" w:rsidRDefault="000F4A18" w:rsidP="00036BFC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x=y  </w:t>
      </w:r>
      <w:proofErr w:type="spellStart"/>
      <w:r>
        <w:rPr>
          <w:rFonts w:eastAsiaTheme="minorEastAsia"/>
        </w:rPr>
        <w:t>y</w:t>
      </w:r>
      <w:proofErr w:type="spellEnd"/>
      <w:r>
        <w:rPr>
          <w:rFonts w:eastAsiaTheme="minorEastAsia"/>
        </w:rPr>
        <w:t xml:space="preserve"> z=0</w:t>
      </w:r>
    </w:p>
    <w:p w:rsidR="000F4A18" w:rsidRDefault="000F4A18" w:rsidP="00036BFC">
      <w:pPr>
        <w:pStyle w:val="Prrafodelista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a)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44</m:t>
            </m:r>
          </m:e>
        </m:rad>
        <m:r>
          <w:rPr>
            <w:rFonts w:ascii="Cambria Math" w:eastAsiaTheme="minorEastAsia" w:hAnsi="Cambria Math"/>
          </w:rPr>
          <m:t xml:space="preserve">       b) 3     c) 2</m:t>
        </m:r>
      </m:oMath>
    </w:p>
    <w:p w:rsidR="000F4A18" w:rsidRDefault="000F4A18" w:rsidP="00036BFC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a) X=t.(1;2) + (1;1)       b) X=t.(-5;4;0)     c) X=t.(1;1;2) + (3;2;-1) y X=t.(3;4;7) + (3;2;-1)</w:t>
      </w:r>
    </w:p>
    <w:p w:rsidR="000F4A18" w:rsidRDefault="000F4A18" w:rsidP="00036BFC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(1;2;1)</w:t>
      </w:r>
    </w:p>
    <w:p w:rsidR="000F4A18" w:rsidRDefault="000F4A18" w:rsidP="00036BFC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         b)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35</m:t>
                </m:r>
              </m:den>
            </m:f>
            <m:r>
              <w:rPr>
                <w:rFonts w:ascii="Cambria Math" w:eastAsiaTheme="minorEastAsia" w:hAnsi="Cambria Math"/>
              </w:rPr>
              <m:t>;-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35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165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35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     c)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0;0;-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</m:t>
                </m:r>
              </m:den>
            </m:f>
          </m:e>
        </m:d>
      </m:oMath>
    </w:p>
    <w:p w:rsidR="007C7D77" w:rsidRDefault="007C7D77" w:rsidP="00036BFC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 desarrollar por alumnos</w:t>
      </w:r>
    </w:p>
    <w:p w:rsidR="007C7D77" w:rsidRDefault="007C7D77" w:rsidP="00036BFC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Q=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;-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      b) 12,59</m:t>
        </m:r>
      </m:oMath>
    </w:p>
    <w:p w:rsidR="007C7D77" w:rsidRDefault="007C7D77" w:rsidP="00036BFC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x+2y-z=8</w:t>
      </w:r>
    </w:p>
    <w:p w:rsidR="007C7D77" w:rsidRDefault="007C7D77" w:rsidP="00036BFC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a) z=0      b) 6x+2y+2z=16</w:t>
      </w:r>
    </w:p>
    <w:p w:rsidR="007C7D77" w:rsidRDefault="007C7D77" w:rsidP="00036BFC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a) una posibilidad: (0;4;1) y (1;3;1)      b) </w:t>
      </w:r>
      <w:proofErr w:type="spellStart"/>
      <w:r>
        <w:rPr>
          <w:rFonts w:eastAsiaTheme="minorEastAsia"/>
        </w:rPr>
        <w:t>x+y-z</w:t>
      </w:r>
      <w:proofErr w:type="spellEnd"/>
      <w:r>
        <w:rPr>
          <w:rFonts w:eastAsiaTheme="minorEastAsia"/>
        </w:rPr>
        <w:t>=6</w:t>
      </w:r>
    </w:p>
    <w:p w:rsidR="007C7D77" w:rsidRDefault="007C7D77" w:rsidP="00036BFC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:= 4x+7y+z=15     b) L’:= X=(4;7;1).t + (1;2;-3)    c) L’ y </w:t>
      </w:r>
      <m:oMath>
        <m:r>
          <w:rPr>
            <w:rFonts w:ascii="Cambria Math" w:eastAsiaTheme="minorEastAsia" w:hAnsi="Cambria Math"/>
          </w:rPr>
          <m:t>π</m:t>
        </m:r>
      </m:oMath>
    </w:p>
    <w:p w:rsidR="007C7D77" w:rsidRDefault="00C005BB" w:rsidP="00036BFC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a) X=t.(2;-1;4) + (-1;3;2)     b)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18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e>
        </m:d>
      </m:oMath>
      <w:r>
        <w:rPr>
          <w:rFonts w:eastAsiaTheme="minorEastAsia"/>
        </w:rPr>
        <w:t xml:space="preserve">      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C005BB" w:rsidRDefault="00C005BB" w:rsidP="00036BFC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18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25</m:t>
                </m:r>
              </m:den>
            </m:f>
            <m:r>
              <w:rPr>
                <w:rFonts w:ascii="Cambria Math" w:eastAsiaTheme="minorEastAsia" w:hAnsi="Cambria Math"/>
              </w:rPr>
              <m:t>;-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25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          b) 0</m:t>
        </m:r>
      </m:oMath>
    </w:p>
    <w:p w:rsidR="00C005BB" w:rsidRPr="00EF0FBE" w:rsidRDefault="00C005BB" w:rsidP="00036BFC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a) Esfera de radio 1 y centro en (1</w:t>
      </w:r>
      <w:proofErr w:type="gramStart"/>
      <w:r>
        <w:rPr>
          <w:rFonts w:eastAsiaTheme="minorEastAsia"/>
        </w:rPr>
        <w:t>;1</w:t>
      </w:r>
      <w:proofErr w:type="gramEnd"/>
      <w:r>
        <w:rPr>
          <w:rFonts w:eastAsiaTheme="minorEastAsia"/>
        </w:rPr>
        <w:t>;0)    b) Circunferencia de radio 1 y centro en (1;1;0)</w:t>
      </w:r>
    </w:p>
    <w:sectPr w:rsidR="00C005BB" w:rsidRPr="00EF0FBE" w:rsidSect="00C005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90BC4"/>
    <w:multiLevelType w:val="hybridMultilevel"/>
    <w:tmpl w:val="E4424B4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C8"/>
    <w:rsid w:val="000F4A18"/>
    <w:rsid w:val="006541B2"/>
    <w:rsid w:val="007C7D77"/>
    <w:rsid w:val="0087554A"/>
    <w:rsid w:val="009773C8"/>
    <w:rsid w:val="00C005BB"/>
    <w:rsid w:val="00D34DB8"/>
    <w:rsid w:val="00ED3727"/>
    <w:rsid w:val="00E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8F972D-4E8F-42FD-8B30-E0005324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73C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75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2016-09-22T14:14:00Z</dcterms:created>
  <dcterms:modified xsi:type="dcterms:W3CDTF">2016-09-22T15:35:00Z</dcterms:modified>
</cp:coreProperties>
</file>