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6C62" w14:textId="77777777" w:rsidR="00AD2AE0" w:rsidRDefault="00AD2AE0" w:rsidP="00AD2AE0">
      <w:pPr>
        <w:jc w:val="center"/>
        <w:rPr>
          <w:b/>
          <w:sz w:val="32"/>
          <w:szCs w:val="32"/>
          <w:lang w:val="es-AR"/>
        </w:rPr>
      </w:pPr>
      <w:r>
        <w:rPr>
          <w:b/>
          <w:sz w:val="32"/>
          <w:szCs w:val="32"/>
          <w:lang w:val="es-AR"/>
        </w:rPr>
        <w:t>HISTORIA DE LA CIENCIA</w:t>
      </w:r>
    </w:p>
    <w:p w14:paraId="25A0BD20" w14:textId="11D9AA83" w:rsidR="00AD2AE0" w:rsidRDefault="00AD2AE0" w:rsidP="00AD2AE0">
      <w:pPr>
        <w:jc w:val="center"/>
        <w:rPr>
          <w:b/>
          <w:sz w:val="32"/>
          <w:szCs w:val="32"/>
          <w:lang w:val="es-AR"/>
        </w:rPr>
      </w:pPr>
      <w:r>
        <w:rPr>
          <w:b/>
          <w:sz w:val="32"/>
          <w:szCs w:val="32"/>
          <w:lang w:val="es-AR"/>
        </w:rPr>
        <w:t>Año: 2024</w:t>
      </w:r>
    </w:p>
    <w:p w14:paraId="22844014" w14:textId="77777777" w:rsidR="00AD2AE0" w:rsidRDefault="00AD2AE0" w:rsidP="00AD2AE0">
      <w:pPr>
        <w:pStyle w:val="Encabezado"/>
        <w:rPr>
          <w:b/>
        </w:rPr>
      </w:pPr>
    </w:p>
    <w:p w14:paraId="469B15BC" w14:textId="77777777" w:rsidR="00AD2AE0" w:rsidRDefault="00AD2AE0" w:rsidP="00AD2AE0">
      <w:pPr>
        <w:pStyle w:val="Encabezado"/>
        <w:rPr>
          <w:b/>
        </w:rPr>
      </w:pPr>
      <w:r>
        <w:rPr>
          <w:b/>
        </w:rPr>
        <w:t xml:space="preserve">Equipo de Cátedra: </w:t>
      </w:r>
    </w:p>
    <w:p w14:paraId="469D984D" w14:textId="77777777" w:rsidR="00AD2AE0" w:rsidRDefault="00AD2AE0" w:rsidP="00AD2AE0">
      <w:pPr>
        <w:pStyle w:val="Encabezado"/>
        <w:rPr>
          <w:i/>
        </w:rPr>
      </w:pPr>
      <w:r>
        <w:t xml:space="preserve">Profesor Responsable: </w:t>
      </w:r>
      <w:r>
        <w:rPr>
          <w:i/>
        </w:rPr>
        <w:t xml:space="preserve">Dr. Armando Fernández </w:t>
      </w:r>
      <w:proofErr w:type="spellStart"/>
      <w:r>
        <w:rPr>
          <w:i/>
        </w:rPr>
        <w:t>Guillermet</w:t>
      </w:r>
      <w:proofErr w:type="spellEnd"/>
    </w:p>
    <w:p w14:paraId="77AFE183" w14:textId="77777777" w:rsidR="00170BEE" w:rsidRDefault="00AD2AE0" w:rsidP="00AD2AE0">
      <w:pPr>
        <w:pStyle w:val="Encabezado"/>
        <w:rPr>
          <w:i/>
        </w:rPr>
      </w:pPr>
      <w:r>
        <w:rPr>
          <w:i/>
        </w:rPr>
        <w:t>Jefes de Trabajos Prácticos:</w:t>
      </w:r>
    </w:p>
    <w:p w14:paraId="26E894FF" w14:textId="2DAE98C4" w:rsidR="00AD2AE0" w:rsidRDefault="00170BEE" w:rsidP="00170BEE">
      <w:pPr>
        <w:pStyle w:val="Encabezado"/>
        <w:ind w:left="2410"/>
        <w:rPr>
          <w:i/>
        </w:rPr>
      </w:pPr>
      <w:r w:rsidRPr="00170BEE">
        <w:rPr>
          <w:i/>
        </w:rPr>
        <w:t>Lic. Damián Berridy</w:t>
      </w:r>
      <w:r w:rsidR="00AD2AE0">
        <w:rPr>
          <w:i/>
        </w:rPr>
        <w:t xml:space="preserve"> </w:t>
      </w:r>
    </w:p>
    <w:p w14:paraId="43A8B801" w14:textId="6CB32D82" w:rsidR="00AD2AE0" w:rsidRDefault="00AD2AE0" w:rsidP="00170BEE">
      <w:pPr>
        <w:pStyle w:val="Encabezado"/>
        <w:ind w:left="2410"/>
        <w:rPr>
          <w:i/>
        </w:rPr>
      </w:pPr>
      <w:r>
        <w:rPr>
          <w:i/>
        </w:rPr>
        <w:t>Lic. Belén Echegaray</w:t>
      </w:r>
    </w:p>
    <w:p w14:paraId="52C24436" w14:textId="2992D229" w:rsidR="00AD2AE0" w:rsidRDefault="00AD2AE0" w:rsidP="00170BEE">
      <w:pPr>
        <w:pStyle w:val="Encabezado"/>
        <w:ind w:left="2410"/>
        <w:rPr>
          <w:i/>
        </w:rPr>
      </w:pPr>
      <w:r>
        <w:rPr>
          <w:i/>
        </w:rPr>
        <w:t>Lic. Agustín Silvestri</w:t>
      </w:r>
      <w:r>
        <w:rPr>
          <w:i/>
        </w:rPr>
        <w:tab/>
      </w:r>
      <w:r>
        <w:rPr>
          <w:i/>
        </w:rPr>
        <w:tab/>
      </w:r>
    </w:p>
    <w:p w14:paraId="606BDF08" w14:textId="217BDA45" w:rsidR="00170BEE" w:rsidRDefault="00170BEE" w:rsidP="00170BEE">
      <w:pPr>
        <w:pStyle w:val="Encabezado"/>
        <w:ind w:left="2410"/>
        <w:rPr>
          <w:i/>
        </w:rPr>
      </w:pPr>
      <w:r>
        <w:rPr>
          <w:i/>
        </w:rPr>
        <w:t xml:space="preserve">Lic. Lucrecia </w:t>
      </w:r>
      <w:proofErr w:type="spellStart"/>
      <w:r>
        <w:rPr>
          <w:i/>
        </w:rPr>
        <w:t>D´Agostino</w:t>
      </w:r>
      <w:proofErr w:type="spellEnd"/>
      <w:r>
        <w:rPr>
          <w:i/>
        </w:rPr>
        <w:t xml:space="preserve"> (en licencia)</w:t>
      </w:r>
    </w:p>
    <w:p w14:paraId="01BFA4F0" w14:textId="77777777" w:rsidR="00AD2AE0" w:rsidRDefault="00AD2AE0" w:rsidP="00AD2AE0">
      <w:pPr>
        <w:jc w:val="center"/>
        <w:rPr>
          <w:b/>
          <w:sz w:val="32"/>
          <w:szCs w:val="32"/>
          <w:lang w:val="es-AR"/>
        </w:rPr>
      </w:pPr>
    </w:p>
    <w:p w14:paraId="30272C15" w14:textId="77777777" w:rsidR="00AD2AE0" w:rsidRDefault="00AD2AE0" w:rsidP="00AD2AE0">
      <w:pPr>
        <w:jc w:val="both"/>
        <w:rPr>
          <w:b/>
          <w:i/>
          <w:sz w:val="32"/>
          <w:szCs w:val="32"/>
        </w:rPr>
      </w:pPr>
      <w:r>
        <w:rPr>
          <w:sz w:val="32"/>
          <w:szCs w:val="32"/>
          <w:u w:val="single"/>
          <w:lang w:val="es-AR"/>
        </w:rPr>
        <w:t xml:space="preserve">Trabajo Práctico </w:t>
      </w:r>
      <w:proofErr w:type="spellStart"/>
      <w:r>
        <w:rPr>
          <w:sz w:val="32"/>
          <w:szCs w:val="32"/>
          <w:u w:val="single"/>
          <w:lang w:val="es-AR"/>
        </w:rPr>
        <w:t>N°</w:t>
      </w:r>
      <w:proofErr w:type="spellEnd"/>
      <w:r>
        <w:rPr>
          <w:sz w:val="32"/>
          <w:szCs w:val="32"/>
          <w:u w:val="single"/>
          <w:lang w:val="es-AR"/>
        </w:rPr>
        <w:t xml:space="preserve"> 1</w:t>
      </w:r>
      <w:r>
        <w:rPr>
          <w:sz w:val="32"/>
          <w:szCs w:val="32"/>
          <w:lang w:val="es-AR"/>
        </w:rPr>
        <w:t xml:space="preserve">: </w:t>
      </w:r>
      <w:r>
        <w:rPr>
          <w:b/>
          <w:i/>
          <w:sz w:val="32"/>
          <w:szCs w:val="32"/>
          <w:lang w:val="es-AR"/>
        </w:rPr>
        <w:t>El contexto social, económico y cultural de la Revolución Científica</w:t>
      </w:r>
    </w:p>
    <w:p w14:paraId="69D2F181" w14:textId="77777777" w:rsidR="00AD2AE0" w:rsidRDefault="00AD2AE0" w:rsidP="00AD2AE0">
      <w:pPr>
        <w:pStyle w:val="Prrafodelista"/>
        <w:rPr>
          <w:sz w:val="26"/>
          <w:szCs w:val="26"/>
          <w:lang w:val="es-AR"/>
        </w:rPr>
      </w:pPr>
    </w:p>
    <w:p w14:paraId="5C87C478" w14:textId="7B17A35A" w:rsidR="00AD2AE0" w:rsidRPr="00AD2AE0" w:rsidRDefault="00AD2AE0" w:rsidP="00AD2AE0">
      <w:pPr>
        <w:pStyle w:val="Prrafodelista"/>
        <w:numPr>
          <w:ilvl w:val="0"/>
          <w:numId w:val="1"/>
        </w:numPr>
        <w:jc w:val="both"/>
        <w:rPr>
          <w:sz w:val="32"/>
          <w:szCs w:val="32"/>
          <w:lang w:val="es-AR"/>
        </w:rPr>
      </w:pPr>
      <w:r>
        <w:rPr>
          <w:sz w:val="26"/>
          <w:szCs w:val="26"/>
          <w:lang w:val="es-AR"/>
        </w:rPr>
        <w:t>Elegir y describir brevemente 5 características que consideren relevantes del contexto de la “Revolución Científica”. Responder el interrogante: ¿tienen relevancia en la actualidad</w:t>
      </w:r>
      <w:r w:rsidR="00170BEE">
        <w:rPr>
          <w:sz w:val="26"/>
          <w:szCs w:val="26"/>
          <w:lang w:val="es-AR"/>
        </w:rPr>
        <w:t xml:space="preserve"> esas características</w:t>
      </w:r>
      <w:r>
        <w:rPr>
          <w:sz w:val="26"/>
          <w:szCs w:val="26"/>
          <w:lang w:val="es-AR"/>
        </w:rPr>
        <w:t>?</w:t>
      </w:r>
    </w:p>
    <w:p w14:paraId="25F877D3" w14:textId="77777777" w:rsidR="00AD2AE0" w:rsidRPr="00AD2AE0" w:rsidRDefault="00AD2AE0" w:rsidP="00AD2AE0">
      <w:pPr>
        <w:pStyle w:val="Prrafodelista"/>
        <w:jc w:val="both"/>
        <w:rPr>
          <w:sz w:val="32"/>
          <w:szCs w:val="32"/>
          <w:lang w:val="es-AR"/>
        </w:rPr>
      </w:pPr>
    </w:p>
    <w:p w14:paraId="237AF014" w14:textId="2C2BF690" w:rsidR="00AD2AE0" w:rsidRDefault="00AD2AE0" w:rsidP="00170BEE">
      <w:pPr>
        <w:pStyle w:val="Prrafodelista"/>
        <w:numPr>
          <w:ilvl w:val="0"/>
          <w:numId w:val="1"/>
        </w:numPr>
        <w:jc w:val="both"/>
        <w:rPr>
          <w:sz w:val="26"/>
          <w:szCs w:val="26"/>
          <w:lang w:val="es-AR"/>
        </w:rPr>
      </w:pPr>
      <w:r>
        <w:rPr>
          <w:sz w:val="26"/>
          <w:szCs w:val="26"/>
          <w:lang w:val="es-AR"/>
        </w:rPr>
        <w:t>De acuerdo a la lectura “Los Sonámbulos”, de Arthur Koestler, en el cual se exponen distintos modelos antiguos de organización del Universo, explicar ¿por qué el autor titula cada apartado de la manera que lo hace?</w:t>
      </w:r>
    </w:p>
    <w:p w14:paraId="6181F1BA" w14:textId="77777777" w:rsidR="00170BEE" w:rsidRPr="00170BEE" w:rsidRDefault="00170BEE" w:rsidP="00170BEE">
      <w:pPr>
        <w:pStyle w:val="Prrafodelista"/>
        <w:rPr>
          <w:sz w:val="26"/>
          <w:szCs w:val="26"/>
          <w:lang w:val="es-AR"/>
        </w:rPr>
      </w:pPr>
    </w:p>
    <w:p w14:paraId="3B30FDB6" w14:textId="77777777" w:rsidR="00170BEE" w:rsidRPr="00170BEE" w:rsidRDefault="00170BEE" w:rsidP="00170BEE">
      <w:pPr>
        <w:pStyle w:val="Prrafodelista"/>
        <w:jc w:val="both"/>
        <w:rPr>
          <w:sz w:val="26"/>
          <w:szCs w:val="26"/>
          <w:lang w:val="es-AR"/>
        </w:rPr>
      </w:pPr>
    </w:p>
    <w:p w14:paraId="4AC4C9D7" w14:textId="735E537B" w:rsidR="00AD2AE0" w:rsidRDefault="00AD2AE0" w:rsidP="00AD2AE0">
      <w:pPr>
        <w:pStyle w:val="Prrafodelista"/>
        <w:numPr>
          <w:ilvl w:val="0"/>
          <w:numId w:val="1"/>
        </w:numPr>
        <w:jc w:val="both"/>
        <w:rPr>
          <w:sz w:val="26"/>
          <w:szCs w:val="26"/>
          <w:lang w:val="es-AR"/>
        </w:rPr>
      </w:pPr>
      <w:r>
        <w:rPr>
          <w:sz w:val="26"/>
          <w:szCs w:val="26"/>
          <w:lang w:val="es-AR"/>
        </w:rPr>
        <w:t>Describa el modelo Aristotélico de universo y los tipos de movimientos de esta propuesta. Describa sintéticamente los aportes de Claudio Ptolomeo a este modelo.</w:t>
      </w:r>
    </w:p>
    <w:p w14:paraId="7E765A0B" w14:textId="77777777" w:rsidR="00AD2AE0" w:rsidRDefault="00AD2AE0" w:rsidP="00AD2AE0">
      <w:pPr>
        <w:pStyle w:val="Prrafodelista"/>
        <w:jc w:val="both"/>
        <w:rPr>
          <w:sz w:val="26"/>
          <w:szCs w:val="26"/>
          <w:lang w:val="es-AR"/>
        </w:rPr>
      </w:pPr>
    </w:p>
    <w:p w14:paraId="2AB757D0" w14:textId="05BD46A7" w:rsidR="00AD2AE0" w:rsidRDefault="00AD2AE0" w:rsidP="00AD2AE0">
      <w:pPr>
        <w:pStyle w:val="Prrafodelista"/>
        <w:numPr>
          <w:ilvl w:val="0"/>
          <w:numId w:val="1"/>
        </w:numPr>
        <w:jc w:val="both"/>
        <w:rPr>
          <w:sz w:val="26"/>
          <w:szCs w:val="26"/>
          <w:lang w:val="es-ES"/>
        </w:rPr>
      </w:pPr>
      <w:r>
        <w:rPr>
          <w:sz w:val="26"/>
          <w:szCs w:val="26"/>
          <w:lang w:val="es-ES"/>
        </w:rPr>
        <w:t>¿Por qué c</w:t>
      </w:r>
      <w:r w:rsidR="006075C1">
        <w:rPr>
          <w:sz w:val="26"/>
          <w:szCs w:val="26"/>
          <w:lang w:val="es-ES"/>
        </w:rPr>
        <w:t>onsideran</w:t>
      </w:r>
      <w:r>
        <w:rPr>
          <w:sz w:val="26"/>
          <w:szCs w:val="26"/>
          <w:lang w:val="es-ES"/>
        </w:rPr>
        <w:t xml:space="preserve"> que mantuvo vigencia</w:t>
      </w:r>
      <w:r w:rsidR="00170BEE">
        <w:rPr>
          <w:sz w:val="26"/>
          <w:szCs w:val="26"/>
          <w:lang w:val="es-ES"/>
        </w:rPr>
        <w:t xml:space="preserve"> durante tantos siglos</w:t>
      </w:r>
      <w:r>
        <w:rPr>
          <w:sz w:val="26"/>
          <w:szCs w:val="26"/>
          <w:lang w:val="es-ES"/>
        </w:rPr>
        <w:t xml:space="preserve"> el modelo aristotélico</w:t>
      </w:r>
      <w:r w:rsidR="00170BEE">
        <w:rPr>
          <w:sz w:val="26"/>
          <w:szCs w:val="26"/>
          <w:lang w:val="es-ES"/>
        </w:rPr>
        <w:t xml:space="preserve"> de universo</w:t>
      </w:r>
      <w:r>
        <w:rPr>
          <w:sz w:val="26"/>
          <w:szCs w:val="26"/>
          <w:lang w:val="es-ES"/>
        </w:rPr>
        <w:t>? Y ¿por qué cambió?</w:t>
      </w:r>
    </w:p>
    <w:p w14:paraId="6A23A31A" w14:textId="77777777" w:rsidR="00AD2AE0" w:rsidRPr="00AD2AE0" w:rsidRDefault="00AD2AE0" w:rsidP="00AD2AE0">
      <w:pPr>
        <w:pStyle w:val="Prrafodelista"/>
        <w:jc w:val="both"/>
        <w:rPr>
          <w:sz w:val="32"/>
          <w:szCs w:val="32"/>
          <w:lang w:val="es-AR"/>
        </w:rPr>
      </w:pPr>
    </w:p>
    <w:p w14:paraId="795F0A8B" w14:textId="77777777" w:rsidR="005D7D9F" w:rsidRDefault="005D7D9F"/>
    <w:sectPr w:rsidR="005D7D9F" w:rsidSect="004C09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5CE"/>
    <w:multiLevelType w:val="hybridMultilevel"/>
    <w:tmpl w:val="ED0EEEF4"/>
    <w:lvl w:ilvl="0" w:tplc="96FCAA92">
      <w:start w:val="1"/>
      <w:numFmt w:val="decimal"/>
      <w:lvlText w:val="%1."/>
      <w:lvlJc w:val="left"/>
      <w:pPr>
        <w:ind w:left="720" w:hanging="360"/>
      </w:pPr>
      <w:rPr>
        <w:sz w:val="24"/>
        <w:szCs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16cid:durableId="144607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DE"/>
    <w:rsid w:val="00170BEE"/>
    <w:rsid w:val="002365DE"/>
    <w:rsid w:val="004C09F0"/>
    <w:rsid w:val="005D7D9F"/>
    <w:rsid w:val="006075C1"/>
    <w:rsid w:val="00AD2AE0"/>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FC1D"/>
  <w15:chartTrackingRefBased/>
  <w15:docId w15:val="{5CF4FF88-8C8A-4072-A03A-FB3F43B4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E0"/>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D2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D2AE0"/>
    <w:rPr>
      <w:lang w:val="es-MX"/>
    </w:rPr>
  </w:style>
  <w:style w:type="paragraph" w:styleId="Prrafodelista">
    <w:name w:val="List Paragraph"/>
    <w:basedOn w:val="Normal"/>
    <w:uiPriority w:val="34"/>
    <w:qFormat/>
    <w:rsid w:val="00AD2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80037">
      <w:bodyDiv w:val="1"/>
      <w:marLeft w:val="0"/>
      <w:marRight w:val="0"/>
      <w:marTop w:val="0"/>
      <w:marBottom w:val="0"/>
      <w:divBdr>
        <w:top w:val="none" w:sz="0" w:space="0" w:color="auto"/>
        <w:left w:val="none" w:sz="0" w:space="0" w:color="auto"/>
        <w:bottom w:val="none" w:sz="0" w:space="0" w:color="auto"/>
        <w:right w:val="none" w:sz="0" w:space="0" w:color="auto"/>
      </w:divBdr>
    </w:div>
    <w:div w:id="453839122">
      <w:bodyDiv w:val="1"/>
      <w:marLeft w:val="0"/>
      <w:marRight w:val="0"/>
      <w:marTop w:val="0"/>
      <w:marBottom w:val="0"/>
      <w:divBdr>
        <w:top w:val="none" w:sz="0" w:space="0" w:color="auto"/>
        <w:left w:val="none" w:sz="0" w:space="0" w:color="auto"/>
        <w:bottom w:val="none" w:sz="0" w:space="0" w:color="auto"/>
        <w:right w:val="none" w:sz="0" w:space="0" w:color="auto"/>
      </w:divBdr>
    </w:div>
    <w:div w:id="1117717559">
      <w:bodyDiv w:val="1"/>
      <w:marLeft w:val="0"/>
      <w:marRight w:val="0"/>
      <w:marTop w:val="0"/>
      <w:marBottom w:val="0"/>
      <w:divBdr>
        <w:top w:val="none" w:sz="0" w:space="0" w:color="auto"/>
        <w:left w:val="none" w:sz="0" w:space="0" w:color="auto"/>
        <w:bottom w:val="none" w:sz="0" w:space="0" w:color="auto"/>
        <w:right w:val="none" w:sz="0" w:space="0" w:color="auto"/>
      </w:divBdr>
    </w:div>
    <w:div w:id="17645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881</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Berridy</dc:creator>
  <cp:keywords/>
  <dc:description/>
  <cp:lastModifiedBy>Damián Berridy</cp:lastModifiedBy>
  <cp:revision>4</cp:revision>
  <dcterms:created xsi:type="dcterms:W3CDTF">2024-08-27T12:07:00Z</dcterms:created>
  <dcterms:modified xsi:type="dcterms:W3CDTF">2024-08-29T04:20:00Z</dcterms:modified>
</cp:coreProperties>
</file>