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343"/>
        <w:gridCol w:w="1605"/>
        <w:gridCol w:w="447"/>
        <w:gridCol w:w="1291"/>
      </w:tblGrid>
      <w:tr w:rsidR="000657C7">
        <w:trPr>
          <w:trHeight w:val="876"/>
        </w:trPr>
        <w:tc>
          <w:tcPr>
            <w:tcW w:w="10661" w:type="dxa"/>
            <w:gridSpan w:val="5"/>
          </w:tcPr>
          <w:p w:rsidR="000657C7" w:rsidRDefault="004830BE">
            <w:pPr>
              <w:pStyle w:val="TableParagraph"/>
              <w:ind w:left="3168" w:right="184" w:hanging="1316"/>
              <w:rPr>
                <w:b/>
                <w:sz w:val="32"/>
              </w:rPr>
            </w:pPr>
            <w:r>
              <w:rPr>
                <w:b/>
                <w:sz w:val="32"/>
              </w:rPr>
              <w:t>Formulario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presentación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propuestas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de Seminarios de investigación</w:t>
            </w:r>
          </w:p>
        </w:tc>
      </w:tr>
      <w:tr w:rsidR="000657C7">
        <w:trPr>
          <w:trHeight w:val="275"/>
        </w:trPr>
        <w:tc>
          <w:tcPr>
            <w:tcW w:w="10661" w:type="dxa"/>
            <w:gridSpan w:val="5"/>
          </w:tcPr>
          <w:p w:rsidR="000657C7" w:rsidRDefault="004830BE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PROPUESTA</w:t>
            </w:r>
          </w:p>
        </w:tc>
      </w:tr>
      <w:tr w:rsidR="000657C7">
        <w:trPr>
          <w:trHeight w:val="738"/>
        </w:trPr>
        <w:tc>
          <w:tcPr>
            <w:tcW w:w="3975" w:type="dxa"/>
          </w:tcPr>
          <w:p w:rsidR="000657C7" w:rsidRDefault="004830BE">
            <w:pPr>
              <w:pStyle w:val="TableParagraph"/>
              <w:spacing w:before="242"/>
              <w:ind w:left="57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Título</w:t>
            </w:r>
          </w:p>
        </w:tc>
        <w:tc>
          <w:tcPr>
            <w:tcW w:w="6686" w:type="dxa"/>
            <w:gridSpan w:val="4"/>
          </w:tcPr>
          <w:p w:rsidR="000657C7" w:rsidRDefault="000657C7">
            <w:pPr>
              <w:pStyle w:val="TableParagraph"/>
              <w:spacing w:before="23"/>
              <w:rPr>
                <w:rFonts w:ascii="Times New Roman"/>
                <w:sz w:val="20"/>
              </w:rPr>
            </w:pPr>
          </w:p>
          <w:p w:rsidR="000657C7" w:rsidRDefault="000657C7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</w:p>
        </w:tc>
      </w:tr>
      <w:tr w:rsidR="000657C7">
        <w:trPr>
          <w:trHeight w:val="2169"/>
        </w:trPr>
        <w:tc>
          <w:tcPr>
            <w:tcW w:w="3975" w:type="dxa"/>
            <w:tcBorders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238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 xml:space="preserve">1.2. </w:t>
            </w:r>
            <w:r>
              <w:rPr>
                <w:b/>
                <w:spacing w:val="-2"/>
              </w:rPr>
              <w:t>Responsable/s</w:t>
            </w:r>
          </w:p>
        </w:tc>
        <w:tc>
          <w:tcPr>
            <w:tcW w:w="6686" w:type="dxa"/>
            <w:gridSpan w:val="4"/>
            <w:tcBorders>
              <w:bottom w:val="nil"/>
            </w:tcBorders>
          </w:tcPr>
          <w:p w:rsidR="000657C7" w:rsidRDefault="004830BE">
            <w:pPr>
              <w:pStyle w:val="TableParagraph"/>
              <w:spacing w:before="230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Director:</w:t>
            </w:r>
          </w:p>
          <w:p w:rsidR="000657C7" w:rsidRDefault="004830BE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before="1" w:line="244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  <w:p w:rsidR="000657C7" w:rsidRDefault="004830BE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line="242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CONICET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público:</w:t>
            </w:r>
          </w:p>
          <w:p w:rsidR="000657C7" w:rsidRPr="001B1FC0" w:rsidRDefault="004830BE">
            <w:pPr>
              <w:pStyle w:val="TableParagraph"/>
              <w:numPr>
                <w:ilvl w:val="1"/>
                <w:numId w:val="7"/>
              </w:numPr>
              <w:tabs>
                <w:tab w:val="left" w:pos="2155"/>
              </w:tabs>
              <w:spacing w:before="10" w:line="223" w:lineRule="auto"/>
              <w:ind w:right="831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00CC"/>
                <w:sz w:val="20"/>
              </w:rPr>
              <w:t xml:space="preserve"> </w:t>
            </w:r>
          </w:p>
          <w:p w:rsidR="001B1FC0" w:rsidRDefault="001B1FC0">
            <w:pPr>
              <w:pStyle w:val="TableParagraph"/>
              <w:numPr>
                <w:ilvl w:val="1"/>
                <w:numId w:val="7"/>
              </w:numPr>
              <w:tabs>
                <w:tab w:val="left" w:pos="2155"/>
              </w:tabs>
              <w:spacing w:before="10" w:line="223" w:lineRule="auto"/>
              <w:ind w:right="831"/>
              <w:rPr>
                <w:sz w:val="20"/>
              </w:rPr>
            </w:pPr>
          </w:p>
          <w:p w:rsidR="000657C7" w:rsidRDefault="004830BE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before="4" w:line="245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Dirección:</w:t>
            </w:r>
            <w:r>
              <w:rPr>
                <w:spacing w:val="-7"/>
                <w:sz w:val="20"/>
              </w:rPr>
              <w:t xml:space="preserve"> </w:t>
            </w:r>
          </w:p>
          <w:p w:rsidR="000657C7" w:rsidRDefault="004830BE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line="244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Teléfono:</w:t>
            </w:r>
            <w:r>
              <w:rPr>
                <w:spacing w:val="-5"/>
                <w:sz w:val="20"/>
              </w:rPr>
              <w:t xml:space="preserve"> </w:t>
            </w:r>
          </w:p>
          <w:p w:rsidR="000657C7" w:rsidRDefault="004830BE" w:rsidP="001B1FC0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</w:tabs>
              <w:spacing w:line="244" w:lineRule="exact"/>
              <w:ind w:left="776" w:hanging="212"/>
              <w:rPr>
                <w:sz w:val="20"/>
              </w:rPr>
            </w:pPr>
            <w:r>
              <w:rPr>
                <w:spacing w:val="-2"/>
                <w:sz w:val="20"/>
              </w:rPr>
              <w:t>Correo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  <w:r>
              <w:rPr>
                <w:spacing w:val="20"/>
                <w:sz w:val="20"/>
              </w:rPr>
              <w:t xml:space="preserve"> </w:t>
            </w:r>
          </w:p>
        </w:tc>
      </w:tr>
      <w:tr w:rsidR="000657C7">
        <w:trPr>
          <w:trHeight w:val="2335"/>
        </w:trPr>
        <w:tc>
          <w:tcPr>
            <w:tcW w:w="3975" w:type="dxa"/>
            <w:tcBorders>
              <w:top w:val="nil"/>
            </w:tcBorders>
          </w:tcPr>
          <w:p w:rsidR="000657C7" w:rsidRDefault="004830BE">
            <w:pPr>
              <w:pStyle w:val="TableParagraph"/>
              <w:spacing w:before="26"/>
              <w:ind w:left="57"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(NOTA: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cuando el Director de la propuesta no sea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FCEN,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deberá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proponer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un Co-Director que sí lo sea).</w:t>
            </w:r>
          </w:p>
        </w:tc>
        <w:tc>
          <w:tcPr>
            <w:tcW w:w="6686" w:type="dxa"/>
            <w:gridSpan w:val="4"/>
            <w:tcBorders>
              <w:top w:val="nil"/>
            </w:tcBorders>
          </w:tcPr>
          <w:p w:rsidR="000657C7" w:rsidRDefault="004830BE">
            <w:pPr>
              <w:pStyle w:val="TableParagraph"/>
              <w:spacing w:before="197"/>
              <w:ind w:left="223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Director:</w:t>
            </w:r>
          </w:p>
          <w:p w:rsidR="000657C7" w:rsidRDefault="004830B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1" w:line="245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apellido:</w:t>
            </w:r>
            <w:r>
              <w:rPr>
                <w:spacing w:val="-8"/>
                <w:sz w:val="20"/>
              </w:rPr>
              <w:t xml:space="preserve"> </w:t>
            </w:r>
          </w:p>
          <w:p w:rsidR="000657C7" w:rsidRDefault="004830B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line="243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CONICET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público:</w:t>
            </w:r>
          </w:p>
          <w:p w:rsidR="000657C7" w:rsidRPr="001B1FC0" w:rsidRDefault="004830BE">
            <w:pPr>
              <w:pStyle w:val="TableParagraph"/>
              <w:numPr>
                <w:ilvl w:val="1"/>
                <w:numId w:val="6"/>
              </w:numPr>
              <w:tabs>
                <w:tab w:val="left" w:pos="2155"/>
              </w:tabs>
              <w:spacing w:before="10" w:line="223" w:lineRule="auto"/>
              <w:ind w:right="831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Grupo:</w:t>
            </w:r>
            <w:r>
              <w:rPr>
                <w:color w:val="0000CC"/>
                <w:sz w:val="20"/>
              </w:rPr>
              <w:t xml:space="preserve">, </w:t>
            </w:r>
          </w:p>
          <w:p w:rsidR="001B1FC0" w:rsidRDefault="001B1FC0">
            <w:pPr>
              <w:pStyle w:val="TableParagraph"/>
              <w:numPr>
                <w:ilvl w:val="1"/>
                <w:numId w:val="6"/>
              </w:numPr>
              <w:tabs>
                <w:tab w:val="left" w:pos="2155"/>
              </w:tabs>
              <w:spacing w:before="10" w:line="223" w:lineRule="auto"/>
              <w:ind w:right="831"/>
              <w:rPr>
                <w:sz w:val="20"/>
              </w:rPr>
            </w:pPr>
          </w:p>
          <w:p w:rsidR="000657C7" w:rsidRDefault="004830B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924"/>
              </w:tabs>
              <w:spacing w:before="9" w:line="235" w:lineRule="auto"/>
              <w:ind w:right="587" w:hanging="360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  <w:p w:rsidR="001B1FC0" w:rsidRPr="001B1FC0" w:rsidRDefault="004830BE" w:rsidP="001B1FC0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3" w:line="244" w:lineRule="exact"/>
              <w:ind w:left="776" w:hanging="212"/>
              <w:rPr>
                <w:sz w:val="20"/>
              </w:rPr>
            </w:pPr>
            <w:r>
              <w:rPr>
                <w:sz w:val="20"/>
              </w:rPr>
              <w:t>Teléfono:</w:t>
            </w:r>
            <w:r>
              <w:rPr>
                <w:spacing w:val="-5"/>
                <w:sz w:val="20"/>
              </w:rPr>
              <w:t xml:space="preserve"> </w:t>
            </w:r>
          </w:p>
          <w:p w:rsidR="000657C7" w:rsidRDefault="004830BE" w:rsidP="001B1FC0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3" w:line="244" w:lineRule="exact"/>
              <w:ind w:left="776" w:hanging="212"/>
              <w:rPr>
                <w:sz w:val="20"/>
              </w:rPr>
            </w:pP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  <w:sz w:val="20"/>
              </w:rPr>
              <w:t>orreo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  <w:r>
              <w:rPr>
                <w:spacing w:val="19"/>
                <w:sz w:val="20"/>
              </w:rPr>
              <w:t xml:space="preserve"> </w:t>
            </w:r>
          </w:p>
        </w:tc>
      </w:tr>
      <w:tr w:rsidR="000657C7">
        <w:trPr>
          <w:trHeight w:val="1038"/>
        </w:trPr>
        <w:tc>
          <w:tcPr>
            <w:tcW w:w="3975" w:type="dxa"/>
          </w:tcPr>
          <w:p w:rsidR="000657C7" w:rsidRDefault="004830BE">
            <w:pPr>
              <w:pStyle w:val="TableParagraph"/>
              <w:tabs>
                <w:tab w:val="left" w:pos="777"/>
              </w:tabs>
              <w:spacing w:before="84"/>
              <w:ind w:left="777" w:right="543" w:hanging="721"/>
              <w:rPr>
                <w:b/>
              </w:rPr>
            </w:pPr>
            <w:r>
              <w:rPr>
                <w:b/>
                <w:spacing w:val="-4"/>
                <w:sz w:val="16"/>
              </w:rPr>
              <w:t>1.3.</w:t>
            </w:r>
            <w:r>
              <w:rPr>
                <w:b/>
                <w:sz w:val="16"/>
              </w:rPr>
              <w:tab/>
            </w:r>
            <w:r>
              <w:rPr>
                <w:b/>
              </w:rPr>
              <w:t>Lugar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Tesis</w:t>
            </w:r>
          </w:p>
          <w:p w:rsidR="000657C7" w:rsidRDefault="004830BE">
            <w:pPr>
              <w:pStyle w:val="TableParagraph"/>
              <w:ind w:left="57"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Identificar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claramente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donde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 desarrollará el trabajo de de tesis.</w:t>
            </w:r>
          </w:p>
        </w:tc>
        <w:tc>
          <w:tcPr>
            <w:tcW w:w="4948" w:type="dxa"/>
            <w:gridSpan w:val="2"/>
            <w:tcBorders>
              <w:right w:val="nil"/>
            </w:tcBorders>
          </w:tcPr>
          <w:p w:rsidR="000657C7" w:rsidRDefault="000657C7">
            <w:pPr>
              <w:pStyle w:val="TableParagraph"/>
              <w:tabs>
                <w:tab w:val="left" w:pos="1978"/>
                <w:tab w:val="left" w:pos="2571"/>
              </w:tabs>
              <w:spacing w:before="1"/>
              <w:ind w:left="223" w:right="149"/>
              <w:rPr>
                <w:sz w:val="20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0657C7" w:rsidRDefault="000657C7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0657C7" w:rsidRDefault="000657C7">
            <w:pPr>
              <w:pStyle w:val="TableParagraph"/>
              <w:spacing w:before="1"/>
              <w:ind w:left="162"/>
              <w:rPr>
                <w:sz w:val="20"/>
              </w:rPr>
            </w:pPr>
          </w:p>
        </w:tc>
      </w:tr>
      <w:tr w:rsidR="000657C7">
        <w:trPr>
          <w:trHeight w:val="276"/>
        </w:trPr>
        <w:tc>
          <w:tcPr>
            <w:tcW w:w="10661" w:type="dxa"/>
            <w:gridSpan w:val="5"/>
          </w:tcPr>
          <w:p w:rsidR="000657C7" w:rsidRDefault="004830BE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DESTINO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PROPUESTA</w:t>
            </w:r>
          </w:p>
        </w:tc>
      </w:tr>
      <w:tr w:rsidR="000657C7">
        <w:trPr>
          <w:trHeight w:val="258"/>
        </w:trPr>
        <w:tc>
          <w:tcPr>
            <w:tcW w:w="3975" w:type="dxa"/>
            <w:vMerge w:val="restart"/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187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7" w:right="269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propuesta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presentada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es </w:t>
            </w:r>
            <w:r>
              <w:rPr>
                <w:b/>
                <w:spacing w:val="-2"/>
              </w:rPr>
              <w:t>para:</w:t>
            </w:r>
          </w:p>
        </w:tc>
        <w:tc>
          <w:tcPr>
            <w:tcW w:w="3343" w:type="dxa"/>
            <w:vMerge w:val="restart"/>
          </w:tcPr>
          <w:p w:rsidR="000657C7" w:rsidRDefault="000657C7"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  <w:p w:rsidR="000657C7" w:rsidRDefault="004830BE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Seminarios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Licenciatura (Tesina)</w:t>
            </w: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34"/>
              </w:tabs>
              <w:spacing w:line="239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  <w:r w:rsidR="001B1FC0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spacing w:val="-2"/>
                <w:sz w:val="20"/>
              </w:rPr>
              <w:t>Física</w:t>
            </w:r>
          </w:p>
        </w:tc>
      </w:tr>
      <w:tr w:rsidR="000657C7">
        <w:trPr>
          <w:trHeight w:val="258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34"/>
              </w:tabs>
              <w:spacing w:line="239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  <w:r w:rsidR="001B1FC0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spacing w:val="-2"/>
                <w:sz w:val="20"/>
              </w:rPr>
              <w:t>Química</w:t>
            </w:r>
          </w:p>
        </w:tc>
      </w:tr>
      <w:tr w:rsidR="000657C7">
        <w:trPr>
          <w:trHeight w:val="258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34"/>
              </w:tabs>
              <w:spacing w:line="239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  <w:r w:rsidR="001B1FC0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spacing w:val="-2"/>
                <w:sz w:val="20"/>
              </w:rPr>
              <w:t>Matemática</w:t>
            </w:r>
          </w:p>
        </w:tc>
      </w:tr>
      <w:tr w:rsidR="000657C7">
        <w:trPr>
          <w:trHeight w:val="265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3"/>
          </w:tcPr>
          <w:p w:rsidR="000657C7" w:rsidRDefault="001B1FC0" w:rsidP="001B1FC0">
            <w:pPr>
              <w:pStyle w:val="TableParagraph"/>
              <w:tabs>
                <w:tab w:val="left" w:pos="1251"/>
              </w:tabs>
              <w:spacing w:line="246" w:lineRule="exact"/>
              <w:ind w:left="237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  <w:r>
              <w:rPr>
                <w:rFonts w:ascii="Wingdings" w:hAnsi="Wingdings"/>
                <w:spacing w:val="-10"/>
                <w:sz w:val="24"/>
              </w:rPr>
              <w:t></w:t>
            </w:r>
            <w:r>
              <w:rPr>
                <w:rFonts w:ascii="Wingdings" w:hAnsi="Wingdings"/>
                <w:spacing w:val="-10"/>
                <w:sz w:val="24"/>
              </w:rPr>
              <w:t></w:t>
            </w:r>
            <w:r>
              <w:rPr>
                <w:rFonts w:ascii="Wingdings" w:hAnsi="Wingdings"/>
                <w:spacing w:val="-10"/>
                <w:sz w:val="24"/>
              </w:rPr>
              <w:t></w:t>
            </w:r>
            <w:r w:rsidR="004830BE">
              <w:rPr>
                <w:spacing w:val="-2"/>
                <w:sz w:val="20"/>
              </w:rPr>
              <w:t>Biología</w:t>
            </w:r>
          </w:p>
        </w:tc>
      </w:tr>
      <w:tr w:rsidR="000657C7">
        <w:trPr>
          <w:trHeight w:val="266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 w:val="restart"/>
          </w:tcPr>
          <w:p w:rsidR="000657C7" w:rsidRDefault="000657C7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0657C7" w:rsidRDefault="004830BE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Tesis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Posgrado</w:t>
            </w: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92"/>
              </w:tabs>
              <w:spacing w:line="246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  <w:r w:rsidR="001B1FC0">
              <w:rPr>
                <w:rFonts w:ascii="Wingdings" w:hAnsi="Wingdings"/>
                <w:spacing w:val="-10"/>
                <w:sz w:val="24"/>
              </w:rPr>
              <w:t></w:t>
            </w:r>
            <w:r w:rsidR="001B1FC0">
              <w:rPr>
                <w:rFonts w:ascii="Wingdings" w:hAnsi="Wingdings"/>
                <w:spacing w:val="-10"/>
                <w:sz w:val="24"/>
              </w:rPr>
              <w:t></w:t>
            </w:r>
            <w:r w:rsidR="001B1FC0">
              <w:rPr>
                <w:rFonts w:ascii="Wingdings" w:hAnsi="Wingdings"/>
                <w:spacing w:val="-10"/>
                <w:sz w:val="24"/>
              </w:rPr>
              <w:t></w:t>
            </w:r>
            <w:r>
              <w:rPr>
                <w:spacing w:val="-2"/>
                <w:sz w:val="20"/>
              </w:rPr>
              <w:t>Especialización</w:t>
            </w:r>
          </w:p>
        </w:tc>
      </w:tr>
      <w:tr w:rsidR="000657C7">
        <w:trPr>
          <w:trHeight w:val="265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51"/>
              </w:tabs>
              <w:spacing w:line="246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  <w:r w:rsidR="001B1FC0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spacing w:val="-2"/>
                <w:sz w:val="20"/>
              </w:rPr>
              <w:t>Maestría</w:t>
            </w:r>
          </w:p>
        </w:tc>
      </w:tr>
      <w:tr w:rsidR="000657C7">
        <w:trPr>
          <w:trHeight w:val="258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3"/>
          </w:tcPr>
          <w:p w:rsidR="000657C7" w:rsidRDefault="004830BE">
            <w:pPr>
              <w:pStyle w:val="TableParagraph"/>
              <w:tabs>
                <w:tab w:val="left" w:pos="1234"/>
              </w:tabs>
              <w:spacing w:line="239" w:lineRule="exact"/>
              <w:ind w:left="238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  <w:r w:rsidR="001B1FC0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spacing w:val="-2"/>
                <w:sz w:val="20"/>
              </w:rPr>
              <w:t>Doctorado</w:t>
            </w:r>
          </w:p>
        </w:tc>
      </w:tr>
      <w:tr w:rsidR="000657C7">
        <w:trPr>
          <w:trHeight w:val="275"/>
        </w:trPr>
        <w:tc>
          <w:tcPr>
            <w:tcW w:w="10661" w:type="dxa"/>
            <w:gridSpan w:val="5"/>
          </w:tcPr>
          <w:p w:rsidR="000657C7" w:rsidRDefault="004830BE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DETALLE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PROPUESTA</w:t>
            </w:r>
          </w:p>
        </w:tc>
      </w:tr>
      <w:tr w:rsidR="000657C7">
        <w:trPr>
          <w:trHeight w:val="233"/>
        </w:trPr>
        <w:tc>
          <w:tcPr>
            <w:tcW w:w="3975" w:type="dxa"/>
            <w:tcBorders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bottom w:val="nil"/>
            </w:tcBorders>
          </w:tcPr>
          <w:p w:rsidR="000657C7" w:rsidRDefault="000657C7">
            <w:pPr>
              <w:pStyle w:val="TableParagraph"/>
              <w:spacing w:line="213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0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29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09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29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09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1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0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466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4830BE">
            <w:pPr>
              <w:pStyle w:val="TableParagraph"/>
              <w:spacing w:before="30"/>
              <w:ind w:left="57"/>
              <w:rPr>
                <w:b/>
              </w:rPr>
            </w:pPr>
            <w:r>
              <w:rPr>
                <w:b/>
              </w:rPr>
              <w:t xml:space="preserve">3.1. </w:t>
            </w:r>
            <w:r>
              <w:rPr>
                <w:b/>
                <w:spacing w:val="-2"/>
              </w:rPr>
              <w:t>Motivación</w:t>
            </w:r>
          </w:p>
          <w:p w:rsidR="000657C7" w:rsidRDefault="004830BE">
            <w:pPr>
              <w:pStyle w:val="TableParagraph"/>
              <w:spacing w:before="1" w:line="16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contexto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propuesta</w:t>
            </w: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30" w:lineRule="exact"/>
              <w:ind w:left="221" w:right="82"/>
              <w:rPr>
                <w:sz w:val="20"/>
              </w:rPr>
            </w:pPr>
          </w:p>
        </w:tc>
      </w:tr>
      <w:tr w:rsidR="000657C7">
        <w:trPr>
          <w:trHeight w:val="223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4830BE">
            <w:pPr>
              <w:pStyle w:val="TableParagraph"/>
              <w:spacing w:before="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(no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más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palabras)</w:t>
            </w: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04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29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09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0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0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30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10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29"/>
        </w:trPr>
        <w:tc>
          <w:tcPr>
            <w:tcW w:w="3975" w:type="dxa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  <w:bottom w:val="nil"/>
            </w:tcBorders>
          </w:tcPr>
          <w:p w:rsidR="000657C7" w:rsidRDefault="000657C7">
            <w:pPr>
              <w:pStyle w:val="TableParagraph"/>
              <w:spacing w:line="209" w:lineRule="exact"/>
              <w:ind w:left="221"/>
              <w:rPr>
                <w:sz w:val="20"/>
              </w:rPr>
            </w:pPr>
          </w:p>
        </w:tc>
      </w:tr>
      <w:tr w:rsidR="000657C7">
        <w:trPr>
          <w:trHeight w:val="228"/>
        </w:trPr>
        <w:tc>
          <w:tcPr>
            <w:tcW w:w="3975" w:type="dxa"/>
            <w:tcBorders>
              <w:top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6" w:type="dxa"/>
            <w:gridSpan w:val="4"/>
            <w:tcBorders>
              <w:top w:val="nil"/>
            </w:tcBorders>
          </w:tcPr>
          <w:p w:rsidR="000657C7" w:rsidRDefault="000657C7">
            <w:pPr>
              <w:pStyle w:val="TableParagraph"/>
              <w:spacing w:line="208" w:lineRule="exact"/>
              <w:ind w:left="221"/>
              <w:rPr>
                <w:sz w:val="20"/>
              </w:rPr>
            </w:pPr>
          </w:p>
        </w:tc>
      </w:tr>
    </w:tbl>
    <w:p w:rsidR="000657C7" w:rsidRDefault="000657C7">
      <w:pPr>
        <w:spacing w:line="208" w:lineRule="exact"/>
        <w:rPr>
          <w:sz w:val="20"/>
        </w:rPr>
        <w:sectPr w:rsidR="000657C7">
          <w:footerReference w:type="default" r:id="rId7"/>
          <w:type w:val="continuous"/>
          <w:pgSz w:w="12240" w:h="15840"/>
          <w:pgMar w:top="920" w:right="520" w:bottom="1380" w:left="820" w:header="0" w:footer="1196" w:gutter="0"/>
          <w:pgNumType w:start="1"/>
          <w:cols w:space="720"/>
        </w:sectPr>
      </w:pPr>
    </w:p>
    <w:p w:rsidR="000657C7" w:rsidRDefault="000657C7">
      <w:pPr>
        <w:pStyle w:val="Textoindependiente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6687"/>
      </w:tblGrid>
      <w:tr w:rsidR="000657C7">
        <w:trPr>
          <w:trHeight w:val="5981"/>
        </w:trPr>
        <w:tc>
          <w:tcPr>
            <w:tcW w:w="3975" w:type="dxa"/>
          </w:tcPr>
          <w:p w:rsidR="000657C7" w:rsidRDefault="000657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ind w:left="221" w:right="176"/>
              <w:jc w:val="both"/>
              <w:rPr>
                <w:sz w:val="20"/>
              </w:rPr>
            </w:pPr>
          </w:p>
        </w:tc>
      </w:tr>
      <w:tr w:rsidR="000657C7">
        <w:trPr>
          <w:trHeight w:val="2529"/>
        </w:trPr>
        <w:tc>
          <w:tcPr>
            <w:tcW w:w="3975" w:type="dxa"/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196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 xml:space="preserve">3.2. </w:t>
            </w:r>
            <w:r>
              <w:rPr>
                <w:b/>
                <w:spacing w:val="-2"/>
              </w:rPr>
              <w:t>Objetivos</w:t>
            </w:r>
          </w:p>
          <w:p w:rsidR="000657C7" w:rsidRDefault="004830BE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descripción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logros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esperables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como consecuencia de la ejecución de la propuesta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before="230"/>
              <w:ind w:left="223" w:right="179"/>
              <w:jc w:val="both"/>
              <w:rPr>
                <w:sz w:val="20"/>
              </w:rPr>
            </w:pPr>
          </w:p>
        </w:tc>
      </w:tr>
      <w:tr w:rsidR="000657C7">
        <w:trPr>
          <w:trHeight w:val="2301"/>
        </w:trPr>
        <w:tc>
          <w:tcPr>
            <w:tcW w:w="3975" w:type="dxa"/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242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3.3.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tentativo</w:t>
            </w:r>
          </w:p>
          <w:p w:rsidR="000657C7" w:rsidRDefault="004830BE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sugerido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 ser desarrollado a lo largo de 12 meses (o lo que corresponda), duración media del seminario.</w:t>
            </w:r>
          </w:p>
        </w:tc>
        <w:tc>
          <w:tcPr>
            <w:tcW w:w="6687" w:type="dxa"/>
          </w:tcPr>
          <w:p w:rsidR="000657C7" w:rsidRDefault="000657C7" w:rsidP="001B1FC0">
            <w:pPr>
              <w:pStyle w:val="TableParagraph"/>
              <w:tabs>
                <w:tab w:val="left" w:pos="459"/>
              </w:tabs>
              <w:ind w:left="459"/>
              <w:rPr>
                <w:sz w:val="20"/>
              </w:rPr>
            </w:pPr>
          </w:p>
        </w:tc>
      </w:tr>
      <w:tr w:rsidR="000657C7">
        <w:trPr>
          <w:trHeight w:val="1380"/>
        </w:trPr>
        <w:tc>
          <w:tcPr>
            <w:tcW w:w="3975" w:type="dxa"/>
          </w:tcPr>
          <w:p w:rsidR="000657C7" w:rsidRDefault="004830BE">
            <w:pPr>
              <w:pStyle w:val="TableParagraph"/>
              <w:spacing w:before="252"/>
              <w:ind w:left="57" w:right="269"/>
              <w:rPr>
                <w:b/>
              </w:rPr>
            </w:pPr>
            <w:r>
              <w:rPr>
                <w:b/>
              </w:rPr>
              <w:t>3.4.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troncal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 enmarca su propuesta</w:t>
            </w:r>
          </w:p>
          <w:p w:rsidR="000657C7" w:rsidRDefault="004830BE">
            <w:pPr>
              <w:pStyle w:val="TableParagraph"/>
              <w:spacing w:before="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Indique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enmarca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algún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 investigación de la FCEN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before="230"/>
              <w:ind w:left="228" w:right="48"/>
              <w:jc w:val="both"/>
              <w:rPr>
                <w:sz w:val="20"/>
              </w:rPr>
            </w:pPr>
          </w:p>
        </w:tc>
      </w:tr>
      <w:tr w:rsidR="000657C7">
        <w:trPr>
          <w:trHeight w:val="1379"/>
        </w:trPr>
        <w:tc>
          <w:tcPr>
            <w:tcW w:w="3975" w:type="dxa"/>
          </w:tcPr>
          <w:p w:rsidR="000657C7" w:rsidRDefault="004830B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previa</w:t>
            </w:r>
          </w:p>
          <w:p w:rsidR="000657C7" w:rsidRDefault="004830BE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Deben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cumplirse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 “formación previa” …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line="210" w:lineRule="exact"/>
              <w:ind w:left="223"/>
              <w:jc w:val="both"/>
              <w:rPr>
                <w:sz w:val="20"/>
              </w:rPr>
            </w:pPr>
          </w:p>
        </w:tc>
      </w:tr>
    </w:tbl>
    <w:p w:rsidR="000657C7" w:rsidRDefault="000657C7">
      <w:pPr>
        <w:spacing w:line="210" w:lineRule="exact"/>
        <w:jc w:val="both"/>
        <w:rPr>
          <w:sz w:val="20"/>
        </w:rPr>
        <w:sectPr w:rsidR="000657C7">
          <w:pgSz w:w="12240" w:h="15840"/>
          <w:pgMar w:top="680" w:right="520" w:bottom="1400" w:left="820" w:header="0" w:footer="119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6687"/>
      </w:tblGrid>
      <w:tr w:rsidR="000657C7">
        <w:trPr>
          <w:trHeight w:val="2071"/>
        </w:trPr>
        <w:tc>
          <w:tcPr>
            <w:tcW w:w="3975" w:type="dxa"/>
            <w:tcBorders>
              <w:top w:val="nil"/>
            </w:tcBorders>
          </w:tcPr>
          <w:p w:rsidR="000657C7" w:rsidRDefault="000657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7" w:type="dxa"/>
            <w:tcBorders>
              <w:top w:val="nil"/>
            </w:tcBorders>
          </w:tcPr>
          <w:p w:rsidR="000657C7" w:rsidRDefault="000657C7">
            <w:pPr>
              <w:pStyle w:val="TableParagraph"/>
              <w:ind w:left="223" w:right="183"/>
              <w:jc w:val="both"/>
              <w:rPr>
                <w:sz w:val="20"/>
              </w:rPr>
            </w:pPr>
          </w:p>
        </w:tc>
      </w:tr>
      <w:tr w:rsidR="000657C7">
        <w:trPr>
          <w:trHeight w:val="275"/>
        </w:trPr>
        <w:tc>
          <w:tcPr>
            <w:tcW w:w="10662" w:type="dxa"/>
            <w:gridSpan w:val="2"/>
          </w:tcPr>
          <w:p w:rsidR="000657C7" w:rsidRDefault="004830BE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ANEXOS</w:t>
            </w:r>
          </w:p>
        </w:tc>
      </w:tr>
      <w:tr w:rsidR="000657C7">
        <w:trPr>
          <w:trHeight w:val="988"/>
        </w:trPr>
        <w:tc>
          <w:tcPr>
            <w:tcW w:w="3975" w:type="dxa"/>
          </w:tcPr>
          <w:p w:rsidR="000657C7" w:rsidRDefault="004830BE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</w:rPr>
              <w:t xml:space="preserve">4.1. Currículum Vitae del Director </w:t>
            </w:r>
            <w:r>
              <w:rPr>
                <w:b/>
                <w:sz w:val="16"/>
              </w:rPr>
              <w:t>en caso de no pertenecer al plantel docente de la FCEN.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Puede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adjuntarlo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presente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Formulario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</w:p>
          <w:p w:rsidR="000657C7" w:rsidRDefault="004830BE">
            <w:pPr>
              <w:pStyle w:val="TableParagraph"/>
              <w:spacing w:line="182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formato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Ud.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tenga </w:t>
            </w:r>
            <w:r>
              <w:rPr>
                <w:b/>
                <w:spacing w:val="-2"/>
                <w:sz w:val="16"/>
              </w:rPr>
              <w:t>desarrollado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before="230"/>
              <w:ind w:left="228"/>
              <w:rPr>
                <w:sz w:val="20"/>
              </w:rPr>
            </w:pPr>
          </w:p>
        </w:tc>
      </w:tr>
      <w:tr w:rsidR="000657C7">
        <w:trPr>
          <w:trHeight w:val="695"/>
        </w:trPr>
        <w:tc>
          <w:tcPr>
            <w:tcW w:w="3975" w:type="dxa"/>
            <w:vMerge w:val="restart"/>
          </w:tcPr>
          <w:p w:rsidR="000657C7" w:rsidRDefault="000657C7">
            <w:pPr>
              <w:pStyle w:val="TableParagraph"/>
              <w:spacing w:before="210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7" w:right="269"/>
              <w:rPr>
                <w:b/>
              </w:rPr>
            </w:pPr>
            <w:r>
              <w:rPr>
                <w:b/>
              </w:rPr>
              <w:t>4.2.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Financiamiento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el </w:t>
            </w:r>
            <w:r>
              <w:rPr>
                <w:b/>
                <w:spacing w:val="-2"/>
              </w:rPr>
              <w:t>estudiante</w:t>
            </w:r>
          </w:p>
          <w:p w:rsidR="000657C7" w:rsidRDefault="004830BE">
            <w:pPr>
              <w:pStyle w:val="TableParagraph"/>
              <w:spacing w:before="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Se refiere a la disponibilidad de fondos ya acordados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otorgar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estudiante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pudiera elegir esta propuesta.</w:t>
            </w:r>
          </w:p>
          <w:p w:rsidR="000657C7" w:rsidRDefault="004830BE">
            <w:pPr>
              <w:pStyle w:val="TableParagraph"/>
              <w:ind w:left="57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Elija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alternativas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sugeridas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complete la información asociada</w:t>
            </w:r>
          </w:p>
        </w:tc>
        <w:tc>
          <w:tcPr>
            <w:tcW w:w="6687" w:type="dxa"/>
          </w:tcPr>
          <w:p w:rsidR="000657C7" w:rsidRDefault="001B1FC0" w:rsidP="001B1FC0">
            <w:pPr>
              <w:pStyle w:val="TableParagraph"/>
              <w:tabs>
                <w:tab w:val="left" w:pos="491"/>
              </w:tabs>
              <w:ind w:left="-156" w:right="1341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b/>
                <w:sz w:val="20"/>
              </w:rPr>
              <w:t>N</w:t>
            </w:r>
            <w:r w:rsidR="004830BE">
              <w:rPr>
                <w:b/>
                <w:sz w:val="20"/>
              </w:rPr>
              <w:t>O</w:t>
            </w:r>
            <w:r w:rsidR="004830BE">
              <w:rPr>
                <w:b/>
                <w:spacing w:val="-7"/>
                <w:sz w:val="20"/>
              </w:rPr>
              <w:t xml:space="preserve"> </w:t>
            </w:r>
            <w:r w:rsidR="004830BE">
              <w:rPr>
                <w:sz w:val="20"/>
              </w:rPr>
              <w:t>poseo</w:t>
            </w:r>
            <w:r w:rsidR="004830BE">
              <w:rPr>
                <w:spacing w:val="-7"/>
                <w:sz w:val="20"/>
              </w:rPr>
              <w:t xml:space="preserve"> </w:t>
            </w:r>
            <w:r w:rsidR="004830BE">
              <w:rPr>
                <w:sz w:val="20"/>
              </w:rPr>
              <w:t>financiamiento</w:t>
            </w:r>
            <w:r w:rsidR="004830BE">
              <w:rPr>
                <w:spacing w:val="-8"/>
                <w:sz w:val="20"/>
              </w:rPr>
              <w:t xml:space="preserve"> </w:t>
            </w:r>
            <w:r w:rsidR="004830BE">
              <w:rPr>
                <w:sz w:val="20"/>
              </w:rPr>
              <w:t>disponible</w:t>
            </w:r>
            <w:r w:rsidR="004830BE">
              <w:rPr>
                <w:spacing w:val="-7"/>
                <w:sz w:val="20"/>
              </w:rPr>
              <w:t xml:space="preserve"> </w:t>
            </w:r>
            <w:r w:rsidR="004830BE">
              <w:rPr>
                <w:sz w:val="20"/>
              </w:rPr>
              <w:t>para</w:t>
            </w:r>
            <w:r w:rsidR="004830BE">
              <w:rPr>
                <w:spacing w:val="-7"/>
                <w:sz w:val="20"/>
              </w:rPr>
              <w:t xml:space="preserve"> </w:t>
            </w:r>
            <w:r w:rsidR="004830BE">
              <w:rPr>
                <w:sz w:val="20"/>
              </w:rPr>
              <w:t>el</w:t>
            </w:r>
            <w:r w:rsidR="004830BE">
              <w:rPr>
                <w:spacing w:val="-8"/>
                <w:sz w:val="20"/>
              </w:rPr>
              <w:t xml:space="preserve"> </w:t>
            </w:r>
            <w:r w:rsidR="004830BE">
              <w:rPr>
                <w:sz w:val="20"/>
              </w:rPr>
              <w:t xml:space="preserve">estudiante </w:t>
            </w:r>
          </w:p>
        </w:tc>
      </w:tr>
      <w:tr w:rsidR="000657C7">
        <w:trPr>
          <w:trHeight w:val="1646"/>
        </w:trPr>
        <w:tc>
          <w:tcPr>
            <w:tcW w:w="3975" w:type="dxa"/>
            <w:vMerge/>
            <w:tcBorders>
              <w:top w:val="nil"/>
            </w:tcBorders>
          </w:tcPr>
          <w:p w:rsidR="000657C7" w:rsidRDefault="000657C7">
            <w:pPr>
              <w:rPr>
                <w:sz w:val="2"/>
                <w:szCs w:val="2"/>
              </w:rPr>
            </w:pPr>
          </w:p>
        </w:tc>
        <w:tc>
          <w:tcPr>
            <w:tcW w:w="6687" w:type="dxa"/>
          </w:tcPr>
          <w:p w:rsidR="000657C7" w:rsidRDefault="004830BE">
            <w:pPr>
              <w:pStyle w:val="TableParagraph"/>
              <w:ind w:left="528" w:hanging="360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b/>
                <w:sz w:val="20"/>
              </w:rPr>
              <w:t>SÍ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acordado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estudiante</w:t>
            </w:r>
          </w:p>
          <w:p w:rsidR="000657C7" w:rsidRDefault="000657C7">
            <w:pPr>
              <w:pStyle w:val="TableParagraph"/>
              <w:rPr>
                <w:rFonts w:ascii="Times New Roman"/>
                <w:sz w:val="20"/>
              </w:rPr>
            </w:pPr>
          </w:p>
          <w:p w:rsidR="000657C7" w:rsidRDefault="004830BE">
            <w:pPr>
              <w:pStyle w:val="TableParagraph"/>
              <w:spacing w:before="1" w:line="229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(completar):</w:t>
            </w:r>
          </w:p>
          <w:p w:rsidR="000657C7" w:rsidRDefault="004830BE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financia:</w:t>
            </w:r>
          </w:p>
          <w:p w:rsidR="000657C7" w:rsidRDefault="004830BE">
            <w:pPr>
              <w:pStyle w:val="TableParagraph"/>
              <w:spacing w:line="230" w:lineRule="atLeast"/>
              <w:ind w:left="57" w:right="313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(meses): Monto mensual de la beca:</w:t>
            </w:r>
          </w:p>
        </w:tc>
      </w:tr>
      <w:tr w:rsidR="000657C7">
        <w:trPr>
          <w:trHeight w:val="4370"/>
        </w:trPr>
        <w:tc>
          <w:tcPr>
            <w:tcW w:w="3975" w:type="dxa"/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80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tabs>
                <w:tab w:val="left" w:pos="573"/>
              </w:tabs>
              <w:ind w:left="57"/>
              <w:rPr>
                <w:b/>
              </w:rPr>
            </w:pPr>
            <w:r>
              <w:rPr>
                <w:b/>
                <w:spacing w:val="-4"/>
                <w:sz w:val="16"/>
              </w:rPr>
              <w:t>4.3.</w:t>
            </w:r>
            <w:r>
              <w:rPr>
                <w:b/>
                <w:sz w:val="16"/>
              </w:rPr>
              <w:tab/>
            </w:r>
            <w:r>
              <w:rPr>
                <w:b/>
              </w:rPr>
              <w:t>Recursos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materiales</w:t>
            </w:r>
          </w:p>
          <w:p w:rsidR="000657C7" w:rsidRDefault="004830BE">
            <w:pPr>
              <w:pStyle w:val="TableParagraph"/>
              <w:ind w:left="57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Se refiere a la disponibilidad de espacio físico, equipamiento, insumos y otros elementos materiales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necesarios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realizar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propuesta. Es imprescindible completar este campo y </w:t>
            </w:r>
            <w:r>
              <w:rPr>
                <w:b/>
                <w:spacing w:val="-2"/>
                <w:sz w:val="16"/>
              </w:rPr>
              <w:t>firmarlo.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1B1FC0" w:rsidRDefault="001B1FC0">
            <w:pPr>
              <w:pStyle w:val="TableParagraph"/>
              <w:spacing w:before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</w:p>
          <w:p w:rsidR="001B1FC0" w:rsidRDefault="004830BE">
            <w:pPr>
              <w:pStyle w:val="TableParagraph"/>
              <w:spacing w:line="477" w:lineRule="auto"/>
              <w:ind w:left="168" w:right="3138"/>
              <w:rPr>
                <w:color w:val="0000CC"/>
                <w:sz w:val="20"/>
              </w:rPr>
            </w:pPr>
            <w:r>
              <w:rPr>
                <w:sz w:val="20"/>
              </w:rPr>
              <w:t xml:space="preserve">Fecha: </w:t>
            </w:r>
          </w:p>
          <w:p w:rsidR="000657C7" w:rsidRDefault="004830BE">
            <w:pPr>
              <w:pStyle w:val="TableParagraph"/>
              <w:spacing w:line="477" w:lineRule="auto"/>
              <w:ind w:left="168" w:right="313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aclaración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responsable:</w:t>
            </w:r>
          </w:p>
          <w:p w:rsidR="000657C7" w:rsidRDefault="000657C7">
            <w:pPr>
              <w:pStyle w:val="TableParagraph"/>
              <w:spacing w:before="4"/>
              <w:ind w:left="168"/>
              <w:rPr>
                <w:sz w:val="20"/>
              </w:rPr>
            </w:pPr>
          </w:p>
        </w:tc>
      </w:tr>
      <w:tr w:rsidR="000657C7">
        <w:trPr>
          <w:trHeight w:val="1682"/>
        </w:trPr>
        <w:tc>
          <w:tcPr>
            <w:tcW w:w="3975" w:type="dxa"/>
          </w:tcPr>
          <w:p w:rsidR="000657C7" w:rsidRDefault="000657C7">
            <w:pPr>
              <w:pStyle w:val="TableParagraph"/>
              <w:rPr>
                <w:rFonts w:ascii="Times New Roman"/>
              </w:rPr>
            </w:pPr>
          </w:p>
          <w:p w:rsidR="000657C7" w:rsidRDefault="000657C7">
            <w:pPr>
              <w:pStyle w:val="TableParagraph"/>
              <w:spacing w:before="79"/>
              <w:rPr>
                <w:rFonts w:ascii="Times New Roman"/>
              </w:rPr>
            </w:pPr>
          </w:p>
          <w:p w:rsidR="000657C7" w:rsidRDefault="001B1FC0">
            <w:pPr>
              <w:pStyle w:val="TableParagraph"/>
              <w:tabs>
                <w:tab w:val="left" w:pos="1497"/>
              </w:tabs>
              <w:spacing w:line="237" w:lineRule="auto"/>
              <w:ind w:left="573" w:right="222" w:hanging="488"/>
              <w:rPr>
                <w:b/>
              </w:rPr>
            </w:pPr>
            <w:r>
              <w:rPr>
                <w:b/>
                <w:spacing w:val="-4"/>
                <w:sz w:val="16"/>
              </w:rPr>
              <w:t>4.4</w:t>
            </w:r>
            <w:r>
              <w:rPr>
                <w:b/>
                <w:spacing w:val="-4"/>
                <w:sz w:val="16"/>
              </w:rPr>
              <w:t>.</w:t>
            </w:r>
            <w:r>
              <w:rPr>
                <w:b/>
                <w:sz w:val="16"/>
              </w:rPr>
              <w:tab/>
            </w:r>
            <w:r>
              <w:rPr>
                <w:b/>
              </w:rPr>
              <w:t>N</w:t>
            </w:r>
            <w:r w:rsidR="004830BE">
              <w:rPr>
                <w:b/>
              </w:rPr>
              <w:t>ecesidades de convenios</w:t>
            </w:r>
            <w:r w:rsidR="004830BE">
              <w:rPr>
                <w:b/>
                <w:spacing w:val="-16"/>
              </w:rPr>
              <w:t xml:space="preserve"> </w:t>
            </w:r>
            <w:r w:rsidR="004830BE">
              <w:rPr>
                <w:b/>
              </w:rPr>
              <w:t>interinstitucionales</w:t>
            </w:r>
          </w:p>
        </w:tc>
        <w:tc>
          <w:tcPr>
            <w:tcW w:w="6687" w:type="dxa"/>
          </w:tcPr>
          <w:p w:rsidR="000657C7" w:rsidRDefault="004830BE">
            <w:pPr>
              <w:pStyle w:val="TableParagraph"/>
              <w:ind w:left="168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entidad receptora y la FCEN.</w:t>
            </w:r>
          </w:p>
          <w:p w:rsidR="000657C7" w:rsidRDefault="001B1FC0" w:rsidP="001B1FC0">
            <w:pPr>
              <w:pStyle w:val="TableParagraph"/>
              <w:tabs>
                <w:tab w:val="left" w:pos="491"/>
              </w:tabs>
              <w:ind w:left="168" w:right="301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="004830BE">
              <w:rPr>
                <w:b/>
                <w:sz w:val="20"/>
              </w:rPr>
              <w:t>NO</w:t>
            </w:r>
            <w:r w:rsidR="004830BE">
              <w:rPr>
                <w:b/>
                <w:spacing w:val="-4"/>
                <w:sz w:val="20"/>
              </w:rPr>
              <w:t xml:space="preserve"> </w:t>
            </w:r>
            <w:r w:rsidR="004830BE">
              <w:rPr>
                <w:sz w:val="20"/>
              </w:rPr>
              <w:t>se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necesita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la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firma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de</w:t>
            </w:r>
            <w:r w:rsidR="004830BE">
              <w:rPr>
                <w:spacing w:val="-6"/>
                <w:sz w:val="20"/>
              </w:rPr>
              <w:t xml:space="preserve"> </w:t>
            </w:r>
            <w:r w:rsidR="004830BE">
              <w:rPr>
                <w:sz w:val="20"/>
              </w:rPr>
              <w:t>un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convenio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específico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entre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la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entidad receptora y la FCEN.</w:t>
            </w:r>
          </w:p>
          <w:p w:rsidR="000657C7" w:rsidRDefault="000657C7">
            <w:pPr>
              <w:pStyle w:val="TableParagraph"/>
              <w:spacing w:line="210" w:lineRule="exact"/>
              <w:ind w:left="168"/>
              <w:rPr>
                <w:sz w:val="20"/>
              </w:rPr>
            </w:pPr>
          </w:p>
        </w:tc>
      </w:tr>
      <w:tr w:rsidR="000657C7">
        <w:trPr>
          <w:trHeight w:val="1684"/>
        </w:trPr>
        <w:tc>
          <w:tcPr>
            <w:tcW w:w="3975" w:type="dxa"/>
          </w:tcPr>
          <w:p w:rsidR="000657C7" w:rsidRDefault="000657C7">
            <w:pPr>
              <w:pStyle w:val="TableParagraph"/>
              <w:spacing w:before="94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tabs>
                <w:tab w:val="left" w:pos="573"/>
              </w:tabs>
              <w:spacing w:before="1"/>
              <w:ind w:left="86"/>
              <w:rPr>
                <w:b/>
              </w:rPr>
            </w:pPr>
            <w:r>
              <w:rPr>
                <w:b/>
                <w:spacing w:val="-4"/>
                <w:sz w:val="16"/>
              </w:rPr>
              <w:t>4.5.</w:t>
            </w:r>
            <w:r>
              <w:rPr>
                <w:b/>
                <w:sz w:val="16"/>
              </w:rPr>
              <w:tab/>
            </w:r>
            <w:r>
              <w:rPr>
                <w:b/>
              </w:rPr>
              <w:t>Seguros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trabajo</w:t>
            </w:r>
          </w:p>
          <w:p w:rsidR="000657C7" w:rsidRDefault="004830BE">
            <w:pPr>
              <w:pStyle w:val="TableParagraph"/>
              <w:ind w:left="57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refiere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entidad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receptora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cuenta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 un seguro general para el desarrollo de las actividades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expresadas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formulario, o es necesario que la FCEN cubra esa necesidad.</w:t>
            </w:r>
          </w:p>
        </w:tc>
        <w:tc>
          <w:tcPr>
            <w:tcW w:w="6687" w:type="dxa"/>
          </w:tcPr>
          <w:p w:rsidR="001B1FC0" w:rsidRDefault="001B1FC0" w:rsidP="001B1FC0">
            <w:pPr>
              <w:pStyle w:val="TableParagraph"/>
              <w:tabs>
                <w:tab w:val="left" w:pos="491"/>
              </w:tabs>
              <w:ind w:left="168" w:right="529"/>
              <w:rPr>
                <w:rFonts w:ascii="Wingdings" w:hAnsi="Wingdings"/>
                <w:sz w:val="24"/>
              </w:rPr>
            </w:pPr>
          </w:p>
          <w:p w:rsidR="000657C7" w:rsidRDefault="001B1FC0" w:rsidP="001B1FC0">
            <w:pPr>
              <w:pStyle w:val="TableParagraph"/>
              <w:tabs>
                <w:tab w:val="left" w:pos="491"/>
              </w:tabs>
              <w:ind w:left="168" w:right="529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="004830BE">
              <w:rPr>
                <w:b/>
                <w:sz w:val="20"/>
              </w:rPr>
              <w:t>SI</w:t>
            </w:r>
            <w:r w:rsidR="004830BE">
              <w:rPr>
                <w:b/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se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necesita</w:t>
            </w:r>
            <w:r w:rsidR="004830BE">
              <w:rPr>
                <w:spacing w:val="-6"/>
                <w:sz w:val="20"/>
              </w:rPr>
              <w:t xml:space="preserve"> </w:t>
            </w:r>
            <w:r w:rsidR="004830BE">
              <w:rPr>
                <w:sz w:val="20"/>
              </w:rPr>
              <w:t>que</w:t>
            </w:r>
            <w:r w:rsidR="004830BE">
              <w:rPr>
                <w:spacing w:val="-4"/>
                <w:sz w:val="20"/>
              </w:rPr>
              <w:t xml:space="preserve"> </w:t>
            </w:r>
            <w:r w:rsidR="004830BE">
              <w:rPr>
                <w:sz w:val="20"/>
              </w:rPr>
              <w:t>el</w:t>
            </w:r>
            <w:r w:rsidR="004830BE">
              <w:rPr>
                <w:spacing w:val="-4"/>
                <w:sz w:val="20"/>
              </w:rPr>
              <w:t xml:space="preserve"> </w:t>
            </w:r>
            <w:r w:rsidR="004830BE">
              <w:rPr>
                <w:sz w:val="20"/>
              </w:rPr>
              <w:t>alumno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posea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un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seguro</w:t>
            </w:r>
            <w:r w:rsidR="004830BE">
              <w:rPr>
                <w:spacing w:val="-5"/>
                <w:sz w:val="20"/>
              </w:rPr>
              <w:t xml:space="preserve"> </w:t>
            </w:r>
            <w:r w:rsidR="004830BE">
              <w:rPr>
                <w:sz w:val="20"/>
              </w:rPr>
              <w:t>de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riesgo</w:t>
            </w:r>
            <w:r w:rsidR="004830BE">
              <w:rPr>
                <w:spacing w:val="-4"/>
                <w:sz w:val="20"/>
              </w:rPr>
              <w:t xml:space="preserve"> </w:t>
            </w:r>
            <w:r w:rsidR="004830BE">
              <w:rPr>
                <w:sz w:val="20"/>
              </w:rPr>
              <w:t>para</w:t>
            </w:r>
            <w:r w:rsidR="004830BE">
              <w:rPr>
                <w:spacing w:val="-3"/>
                <w:sz w:val="20"/>
              </w:rPr>
              <w:t xml:space="preserve"> </w:t>
            </w:r>
            <w:r w:rsidR="004830BE">
              <w:rPr>
                <w:sz w:val="20"/>
              </w:rPr>
              <w:t>el desarrollo de las actividades en la entidad receptora.</w:t>
            </w:r>
          </w:p>
          <w:p w:rsidR="000657C7" w:rsidRDefault="004830BE">
            <w:pPr>
              <w:pStyle w:val="TableParagraph"/>
              <w:spacing w:before="6" w:line="236" w:lineRule="exact"/>
              <w:ind w:left="168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desarrollo de las actividades en la entidad receptora.</w:t>
            </w:r>
          </w:p>
        </w:tc>
      </w:tr>
    </w:tbl>
    <w:p w:rsidR="000657C7" w:rsidRDefault="000657C7">
      <w:pPr>
        <w:spacing w:line="236" w:lineRule="exact"/>
        <w:rPr>
          <w:sz w:val="20"/>
        </w:rPr>
        <w:sectPr w:rsidR="000657C7">
          <w:type w:val="continuous"/>
          <w:pgSz w:w="12240" w:h="15840"/>
          <w:pgMar w:top="680" w:right="520" w:bottom="1400" w:left="820" w:header="0" w:footer="1196" w:gutter="0"/>
          <w:cols w:space="720"/>
        </w:sectPr>
      </w:pPr>
    </w:p>
    <w:p w:rsidR="000657C7" w:rsidRDefault="000657C7">
      <w:pPr>
        <w:pStyle w:val="Textoindependiente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6687"/>
      </w:tblGrid>
      <w:tr w:rsidR="000657C7">
        <w:trPr>
          <w:trHeight w:val="1382"/>
        </w:trPr>
        <w:tc>
          <w:tcPr>
            <w:tcW w:w="3975" w:type="dxa"/>
          </w:tcPr>
          <w:p w:rsidR="000657C7" w:rsidRDefault="000657C7">
            <w:pPr>
              <w:pStyle w:val="TableParagraph"/>
              <w:spacing w:before="186"/>
              <w:rPr>
                <w:rFonts w:ascii="Times New Roman"/>
              </w:rPr>
            </w:pPr>
          </w:p>
          <w:p w:rsidR="000657C7" w:rsidRDefault="004830BE">
            <w:pPr>
              <w:pStyle w:val="TableParagraph"/>
              <w:ind w:left="537" w:right="688" w:hanging="48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adicional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 desee incluir</w:t>
            </w:r>
          </w:p>
        </w:tc>
        <w:tc>
          <w:tcPr>
            <w:tcW w:w="6687" w:type="dxa"/>
          </w:tcPr>
          <w:p w:rsidR="000657C7" w:rsidRDefault="000657C7">
            <w:pPr>
              <w:pStyle w:val="TableParagraph"/>
              <w:spacing w:line="230" w:lineRule="atLeast"/>
              <w:ind w:left="168" w:right="64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4830BE" w:rsidRDefault="004830BE"/>
    <w:sectPr w:rsidR="004830BE">
      <w:pgSz w:w="12240" w:h="15840"/>
      <w:pgMar w:top="680" w:right="520" w:bottom="1400" w:left="820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BE" w:rsidRDefault="004830BE">
      <w:r>
        <w:separator/>
      </w:r>
    </w:p>
  </w:endnote>
  <w:endnote w:type="continuationSeparator" w:id="0">
    <w:p w:rsidR="004830BE" w:rsidRDefault="004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C7" w:rsidRDefault="004830BE">
    <w:pPr>
      <w:pStyle w:val="Textoindependiente"/>
      <w:spacing w:before="0"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6964426</wp:posOffset>
              </wp:positionH>
              <wp:positionV relativeFrom="page">
                <wp:posOffset>9148479</wp:posOffset>
              </wp:positionV>
              <wp:extent cx="33909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7C7" w:rsidRDefault="004830BE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FC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B1FC0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4pt;margin-top:720.35pt;width:26.7pt;height:15.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" filled="f" stroked="f">
              <v:path arrowok="t"/>
              <v:textbox inset="0,0,0,0">
                <w:txbxContent>
                  <w:p w:rsidR="000657C7" w:rsidRDefault="004830BE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1FC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B1FC0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BE" w:rsidRDefault="004830BE">
      <w:r>
        <w:separator/>
      </w:r>
    </w:p>
  </w:footnote>
  <w:footnote w:type="continuationSeparator" w:id="0">
    <w:p w:rsidR="004830BE" w:rsidRDefault="0048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82"/>
    <w:multiLevelType w:val="hybridMultilevel"/>
    <w:tmpl w:val="32C28FDE"/>
    <w:lvl w:ilvl="0" w:tplc="CFBE3A80">
      <w:numFmt w:val="bullet"/>
      <w:lvlText w:val=""/>
      <w:lvlJc w:val="left"/>
      <w:pPr>
        <w:ind w:left="1251" w:hanging="10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3E64EE4">
      <w:numFmt w:val="bullet"/>
      <w:lvlText w:val="•"/>
      <w:lvlJc w:val="left"/>
      <w:pPr>
        <w:ind w:left="1467" w:hanging="1014"/>
      </w:pPr>
      <w:rPr>
        <w:rFonts w:hint="default"/>
        <w:lang w:val="es-ES" w:eastAsia="en-US" w:bidi="ar-SA"/>
      </w:rPr>
    </w:lvl>
    <w:lvl w:ilvl="2" w:tplc="F28C760C">
      <w:numFmt w:val="bullet"/>
      <w:lvlText w:val="•"/>
      <w:lvlJc w:val="left"/>
      <w:pPr>
        <w:ind w:left="1674" w:hanging="1014"/>
      </w:pPr>
      <w:rPr>
        <w:rFonts w:hint="default"/>
        <w:lang w:val="es-ES" w:eastAsia="en-US" w:bidi="ar-SA"/>
      </w:rPr>
    </w:lvl>
    <w:lvl w:ilvl="3" w:tplc="364455A0">
      <w:numFmt w:val="bullet"/>
      <w:lvlText w:val="•"/>
      <w:lvlJc w:val="left"/>
      <w:pPr>
        <w:ind w:left="1881" w:hanging="1014"/>
      </w:pPr>
      <w:rPr>
        <w:rFonts w:hint="default"/>
        <w:lang w:val="es-ES" w:eastAsia="en-US" w:bidi="ar-SA"/>
      </w:rPr>
    </w:lvl>
    <w:lvl w:ilvl="4" w:tplc="32D8D65A">
      <w:numFmt w:val="bullet"/>
      <w:lvlText w:val="•"/>
      <w:lvlJc w:val="left"/>
      <w:pPr>
        <w:ind w:left="2089" w:hanging="1014"/>
      </w:pPr>
      <w:rPr>
        <w:rFonts w:hint="default"/>
        <w:lang w:val="es-ES" w:eastAsia="en-US" w:bidi="ar-SA"/>
      </w:rPr>
    </w:lvl>
    <w:lvl w:ilvl="5" w:tplc="C6B6D3BA">
      <w:numFmt w:val="bullet"/>
      <w:lvlText w:val="•"/>
      <w:lvlJc w:val="left"/>
      <w:pPr>
        <w:ind w:left="2296" w:hanging="1014"/>
      </w:pPr>
      <w:rPr>
        <w:rFonts w:hint="default"/>
        <w:lang w:val="es-ES" w:eastAsia="en-US" w:bidi="ar-SA"/>
      </w:rPr>
    </w:lvl>
    <w:lvl w:ilvl="6" w:tplc="1A3481BA">
      <w:numFmt w:val="bullet"/>
      <w:lvlText w:val="•"/>
      <w:lvlJc w:val="left"/>
      <w:pPr>
        <w:ind w:left="2503" w:hanging="1014"/>
      </w:pPr>
      <w:rPr>
        <w:rFonts w:hint="default"/>
        <w:lang w:val="es-ES" w:eastAsia="en-US" w:bidi="ar-SA"/>
      </w:rPr>
    </w:lvl>
    <w:lvl w:ilvl="7" w:tplc="1C229D32">
      <w:numFmt w:val="bullet"/>
      <w:lvlText w:val="•"/>
      <w:lvlJc w:val="left"/>
      <w:pPr>
        <w:ind w:left="2711" w:hanging="1014"/>
      </w:pPr>
      <w:rPr>
        <w:rFonts w:hint="default"/>
        <w:lang w:val="es-ES" w:eastAsia="en-US" w:bidi="ar-SA"/>
      </w:rPr>
    </w:lvl>
    <w:lvl w:ilvl="8" w:tplc="37F07CD6">
      <w:numFmt w:val="bullet"/>
      <w:lvlText w:val="•"/>
      <w:lvlJc w:val="left"/>
      <w:pPr>
        <w:ind w:left="2918" w:hanging="1014"/>
      </w:pPr>
      <w:rPr>
        <w:rFonts w:hint="default"/>
        <w:lang w:val="es-ES" w:eastAsia="en-US" w:bidi="ar-SA"/>
      </w:rPr>
    </w:lvl>
  </w:abstractNum>
  <w:abstractNum w:abstractNumId="1" w15:restartNumberingAfterBreak="0">
    <w:nsid w:val="1A2E7B67"/>
    <w:multiLevelType w:val="hybridMultilevel"/>
    <w:tmpl w:val="D38AE34E"/>
    <w:lvl w:ilvl="0" w:tplc="E97255A2">
      <w:numFmt w:val="bullet"/>
      <w:lvlText w:val=""/>
      <w:lvlJc w:val="left"/>
      <w:pPr>
        <w:ind w:left="16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CC4E378">
      <w:numFmt w:val="bullet"/>
      <w:lvlText w:val="•"/>
      <w:lvlJc w:val="left"/>
      <w:pPr>
        <w:ind w:left="811" w:hanging="324"/>
      </w:pPr>
      <w:rPr>
        <w:rFonts w:hint="default"/>
        <w:lang w:val="es-ES" w:eastAsia="en-US" w:bidi="ar-SA"/>
      </w:rPr>
    </w:lvl>
    <w:lvl w:ilvl="2" w:tplc="32B240DC">
      <w:numFmt w:val="bullet"/>
      <w:lvlText w:val="•"/>
      <w:lvlJc w:val="left"/>
      <w:pPr>
        <w:ind w:left="1463" w:hanging="324"/>
      </w:pPr>
      <w:rPr>
        <w:rFonts w:hint="default"/>
        <w:lang w:val="es-ES" w:eastAsia="en-US" w:bidi="ar-SA"/>
      </w:rPr>
    </w:lvl>
    <w:lvl w:ilvl="3" w:tplc="CAD836DC">
      <w:numFmt w:val="bullet"/>
      <w:lvlText w:val="•"/>
      <w:lvlJc w:val="left"/>
      <w:pPr>
        <w:ind w:left="2115" w:hanging="324"/>
      </w:pPr>
      <w:rPr>
        <w:rFonts w:hint="default"/>
        <w:lang w:val="es-ES" w:eastAsia="en-US" w:bidi="ar-SA"/>
      </w:rPr>
    </w:lvl>
    <w:lvl w:ilvl="4" w:tplc="F1B43360">
      <w:numFmt w:val="bullet"/>
      <w:lvlText w:val="•"/>
      <w:lvlJc w:val="left"/>
      <w:pPr>
        <w:ind w:left="2766" w:hanging="324"/>
      </w:pPr>
      <w:rPr>
        <w:rFonts w:hint="default"/>
        <w:lang w:val="es-ES" w:eastAsia="en-US" w:bidi="ar-SA"/>
      </w:rPr>
    </w:lvl>
    <w:lvl w:ilvl="5" w:tplc="7372605C">
      <w:numFmt w:val="bullet"/>
      <w:lvlText w:val="•"/>
      <w:lvlJc w:val="left"/>
      <w:pPr>
        <w:ind w:left="3418" w:hanging="324"/>
      </w:pPr>
      <w:rPr>
        <w:rFonts w:hint="default"/>
        <w:lang w:val="es-ES" w:eastAsia="en-US" w:bidi="ar-SA"/>
      </w:rPr>
    </w:lvl>
    <w:lvl w:ilvl="6" w:tplc="0BD8C73C">
      <w:numFmt w:val="bullet"/>
      <w:lvlText w:val="•"/>
      <w:lvlJc w:val="left"/>
      <w:pPr>
        <w:ind w:left="4070" w:hanging="324"/>
      </w:pPr>
      <w:rPr>
        <w:rFonts w:hint="default"/>
        <w:lang w:val="es-ES" w:eastAsia="en-US" w:bidi="ar-SA"/>
      </w:rPr>
    </w:lvl>
    <w:lvl w:ilvl="7" w:tplc="C25616D0">
      <w:numFmt w:val="bullet"/>
      <w:lvlText w:val="•"/>
      <w:lvlJc w:val="left"/>
      <w:pPr>
        <w:ind w:left="4721" w:hanging="324"/>
      </w:pPr>
      <w:rPr>
        <w:rFonts w:hint="default"/>
        <w:lang w:val="es-ES" w:eastAsia="en-US" w:bidi="ar-SA"/>
      </w:rPr>
    </w:lvl>
    <w:lvl w:ilvl="8" w:tplc="8EC0D550">
      <w:numFmt w:val="bullet"/>
      <w:lvlText w:val="•"/>
      <w:lvlJc w:val="left"/>
      <w:pPr>
        <w:ind w:left="5373" w:hanging="324"/>
      </w:pPr>
      <w:rPr>
        <w:rFonts w:hint="default"/>
        <w:lang w:val="es-ES" w:eastAsia="en-US" w:bidi="ar-SA"/>
      </w:rPr>
    </w:lvl>
  </w:abstractNum>
  <w:abstractNum w:abstractNumId="2" w15:restartNumberingAfterBreak="0">
    <w:nsid w:val="2A506A6E"/>
    <w:multiLevelType w:val="hybridMultilevel"/>
    <w:tmpl w:val="887A249A"/>
    <w:lvl w:ilvl="0" w:tplc="B26C53D8">
      <w:numFmt w:val="bullet"/>
      <w:lvlText w:val=""/>
      <w:lvlJc w:val="left"/>
      <w:pPr>
        <w:ind w:left="777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A63A2E">
      <w:numFmt w:val="bullet"/>
      <w:lvlText w:val="o"/>
      <w:lvlJc w:val="left"/>
      <w:pPr>
        <w:ind w:left="21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6ACB0A2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3" w:tplc="B91863CA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A4A0FC7C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5" w:tplc="C3425D84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6" w:tplc="1B7CCBE6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7" w:tplc="BC3A8E0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8" w:tplc="06427748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1D3BD8"/>
    <w:multiLevelType w:val="hybridMultilevel"/>
    <w:tmpl w:val="11DECDEA"/>
    <w:lvl w:ilvl="0" w:tplc="38905582">
      <w:numFmt w:val="bullet"/>
      <w:lvlText w:val=""/>
      <w:lvlJc w:val="left"/>
      <w:pPr>
        <w:ind w:left="16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AA4469C">
      <w:numFmt w:val="bullet"/>
      <w:lvlText w:val="•"/>
      <w:lvlJc w:val="left"/>
      <w:pPr>
        <w:ind w:left="811" w:hanging="324"/>
      </w:pPr>
      <w:rPr>
        <w:rFonts w:hint="default"/>
        <w:lang w:val="es-ES" w:eastAsia="en-US" w:bidi="ar-SA"/>
      </w:rPr>
    </w:lvl>
    <w:lvl w:ilvl="2" w:tplc="3D822C16">
      <w:numFmt w:val="bullet"/>
      <w:lvlText w:val="•"/>
      <w:lvlJc w:val="left"/>
      <w:pPr>
        <w:ind w:left="1463" w:hanging="324"/>
      </w:pPr>
      <w:rPr>
        <w:rFonts w:hint="default"/>
        <w:lang w:val="es-ES" w:eastAsia="en-US" w:bidi="ar-SA"/>
      </w:rPr>
    </w:lvl>
    <w:lvl w:ilvl="3" w:tplc="BEF68B96">
      <w:numFmt w:val="bullet"/>
      <w:lvlText w:val="•"/>
      <w:lvlJc w:val="left"/>
      <w:pPr>
        <w:ind w:left="2115" w:hanging="324"/>
      </w:pPr>
      <w:rPr>
        <w:rFonts w:hint="default"/>
        <w:lang w:val="es-ES" w:eastAsia="en-US" w:bidi="ar-SA"/>
      </w:rPr>
    </w:lvl>
    <w:lvl w:ilvl="4" w:tplc="847CF5F6">
      <w:numFmt w:val="bullet"/>
      <w:lvlText w:val="•"/>
      <w:lvlJc w:val="left"/>
      <w:pPr>
        <w:ind w:left="2766" w:hanging="324"/>
      </w:pPr>
      <w:rPr>
        <w:rFonts w:hint="default"/>
        <w:lang w:val="es-ES" w:eastAsia="en-US" w:bidi="ar-SA"/>
      </w:rPr>
    </w:lvl>
    <w:lvl w:ilvl="5" w:tplc="84D43268">
      <w:numFmt w:val="bullet"/>
      <w:lvlText w:val="•"/>
      <w:lvlJc w:val="left"/>
      <w:pPr>
        <w:ind w:left="3418" w:hanging="324"/>
      </w:pPr>
      <w:rPr>
        <w:rFonts w:hint="default"/>
        <w:lang w:val="es-ES" w:eastAsia="en-US" w:bidi="ar-SA"/>
      </w:rPr>
    </w:lvl>
    <w:lvl w:ilvl="6" w:tplc="0F908D00">
      <w:numFmt w:val="bullet"/>
      <w:lvlText w:val="•"/>
      <w:lvlJc w:val="left"/>
      <w:pPr>
        <w:ind w:left="4070" w:hanging="324"/>
      </w:pPr>
      <w:rPr>
        <w:rFonts w:hint="default"/>
        <w:lang w:val="es-ES" w:eastAsia="en-US" w:bidi="ar-SA"/>
      </w:rPr>
    </w:lvl>
    <w:lvl w:ilvl="7" w:tplc="C38C8E20">
      <w:numFmt w:val="bullet"/>
      <w:lvlText w:val="•"/>
      <w:lvlJc w:val="left"/>
      <w:pPr>
        <w:ind w:left="4721" w:hanging="324"/>
      </w:pPr>
      <w:rPr>
        <w:rFonts w:hint="default"/>
        <w:lang w:val="es-ES" w:eastAsia="en-US" w:bidi="ar-SA"/>
      </w:rPr>
    </w:lvl>
    <w:lvl w:ilvl="8" w:tplc="CC602136">
      <w:numFmt w:val="bullet"/>
      <w:lvlText w:val="•"/>
      <w:lvlJc w:val="left"/>
      <w:pPr>
        <w:ind w:left="5373" w:hanging="324"/>
      </w:pPr>
      <w:rPr>
        <w:rFonts w:hint="default"/>
        <w:lang w:val="es-ES" w:eastAsia="en-US" w:bidi="ar-SA"/>
      </w:rPr>
    </w:lvl>
  </w:abstractNum>
  <w:abstractNum w:abstractNumId="4" w15:restartNumberingAfterBreak="0">
    <w:nsid w:val="3D632DCC"/>
    <w:multiLevelType w:val="hybridMultilevel"/>
    <w:tmpl w:val="696270A8"/>
    <w:lvl w:ilvl="0" w:tplc="6A70ECF2">
      <w:numFmt w:val="bullet"/>
      <w:lvlText w:val=""/>
      <w:lvlJc w:val="left"/>
      <w:pPr>
        <w:ind w:left="924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A401C2">
      <w:numFmt w:val="bullet"/>
      <w:lvlText w:val="o"/>
      <w:lvlJc w:val="left"/>
      <w:pPr>
        <w:ind w:left="21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B6E4D918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3" w:tplc="E9285720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02E2136C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5" w:tplc="815667A8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6" w:tplc="F126E254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7" w:tplc="3C2E055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8" w:tplc="500C5488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4D57442"/>
    <w:multiLevelType w:val="hybridMultilevel"/>
    <w:tmpl w:val="BC547DB0"/>
    <w:lvl w:ilvl="0" w:tplc="5516ADF2">
      <w:numFmt w:val="bullet"/>
      <w:lvlText w:val=""/>
      <w:lvlJc w:val="left"/>
      <w:pPr>
        <w:ind w:left="16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B3E40EC">
      <w:numFmt w:val="bullet"/>
      <w:lvlText w:val="•"/>
      <w:lvlJc w:val="left"/>
      <w:pPr>
        <w:ind w:left="811" w:hanging="324"/>
      </w:pPr>
      <w:rPr>
        <w:rFonts w:hint="default"/>
        <w:lang w:val="es-ES" w:eastAsia="en-US" w:bidi="ar-SA"/>
      </w:rPr>
    </w:lvl>
    <w:lvl w:ilvl="2" w:tplc="292E1782">
      <w:numFmt w:val="bullet"/>
      <w:lvlText w:val="•"/>
      <w:lvlJc w:val="left"/>
      <w:pPr>
        <w:ind w:left="1463" w:hanging="324"/>
      </w:pPr>
      <w:rPr>
        <w:rFonts w:hint="default"/>
        <w:lang w:val="es-ES" w:eastAsia="en-US" w:bidi="ar-SA"/>
      </w:rPr>
    </w:lvl>
    <w:lvl w:ilvl="3" w:tplc="53D21396">
      <w:numFmt w:val="bullet"/>
      <w:lvlText w:val="•"/>
      <w:lvlJc w:val="left"/>
      <w:pPr>
        <w:ind w:left="2115" w:hanging="324"/>
      </w:pPr>
      <w:rPr>
        <w:rFonts w:hint="default"/>
        <w:lang w:val="es-ES" w:eastAsia="en-US" w:bidi="ar-SA"/>
      </w:rPr>
    </w:lvl>
    <w:lvl w:ilvl="4" w:tplc="E4BA6E4E">
      <w:numFmt w:val="bullet"/>
      <w:lvlText w:val="•"/>
      <w:lvlJc w:val="left"/>
      <w:pPr>
        <w:ind w:left="2766" w:hanging="324"/>
      </w:pPr>
      <w:rPr>
        <w:rFonts w:hint="default"/>
        <w:lang w:val="es-ES" w:eastAsia="en-US" w:bidi="ar-SA"/>
      </w:rPr>
    </w:lvl>
    <w:lvl w:ilvl="5" w:tplc="29564436">
      <w:numFmt w:val="bullet"/>
      <w:lvlText w:val="•"/>
      <w:lvlJc w:val="left"/>
      <w:pPr>
        <w:ind w:left="3418" w:hanging="324"/>
      </w:pPr>
      <w:rPr>
        <w:rFonts w:hint="default"/>
        <w:lang w:val="es-ES" w:eastAsia="en-US" w:bidi="ar-SA"/>
      </w:rPr>
    </w:lvl>
    <w:lvl w:ilvl="6" w:tplc="409056FA">
      <w:numFmt w:val="bullet"/>
      <w:lvlText w:val="•"/>
      <w:lvlJc w:val="left"/>
      <w:pPr>
        <w:ind w:left="4070" w:hanging="324"/>
      </w:pPr>
      <w:rPr>
        <w:rFonts w:hint="default"/>
        <w:lang w:val="es-ES" w:eastAsia="en-US" w:bidi="ar-SA"/>
      </w:rPr>
    </w:lvl>
    <w:lvl w:ilvl="7" w:tplc="1012C3FE">
      <w:numFmt w:val="bullet"/>
      <w:lvlText w:val="•"/>
      <w:lvlJc w:val="left"/>
      <w:pPr>
        <w:ind w:left="4721" w:hanging="324"/>
      </w:pPr>
      <w:rPr>
        <w:rFonts w:hint="default"/>
        <w:lang w:val="es-ES" w:eastAsia="en-US" w:bidi="ar-SA"/>
      </w:rPr>
    </w:lvl>
    <w:lvl w:ilvl="8" w:tplc="906C043E">
      <w:numFmt w:val="bullet"/>
      <w:lvlText w:val="•"/>
      <w:lvlJc w:val="left"/>
      <w:pPr>
        <w:ind w:left="5373" w:hanging="324"/>
      </w:pPr>
      <w:rPr>
        <w:rFonts w:hint="default"/>
        <w:lang w:val="es-ES" w:eastAsia="en-US" w:bidi="ar-SA"/>
      </w:rPr>
    </w:lvl>
  </w:abstractNum>
  <w:abstractNum w:abstractNumId="6" w15:restartNumberingAfterBreak="0">
    <w:nsid w:val="714358F5"/>
    <w:multiLevelType w:val="hybridMultilevel"/>
    <w:tmpl w:val="FF18D7CC"/>
    <w:lvl w:ilvl="0" w:tplc="5944153E">
      <w:start w:val="1"/>
      <w:numFmt w:val="decimal"/>
      <w:lvlText w:val="%1)"/>
      <w:lvlJc w:val="left"/>
      <w:pPr>
        <w:ind w:left="22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CC"/>
        <w:spacing w:val="0"/>
        <w:w w:val="99"/>
        <w:sz w:val="20"/>
        <w:szCs w:val="20"/>
        <w:lang w:val="es-ES" w:eastAsia="en-US" w:bidi="ar-SA"/>
      </w:rPr>
    </w:lvl>
    <w:lvl w:ilvl="1" w:tplc="4E94D91A">
      <w:numFmt w:val="bullet"/>
      <w:lvlText w:val="•"/>
      <w:lvlJc w:val="left"/>
      <w:pPr>
        <w:ind w:left="865" w:hanging="341"/>
      </w:pPr>
      <w:rPr>
        <w:rFonts w:hint="default"/>
        <w:lang w:val="es-ES" w:eastAsia="en-US" w:bidi="ar-SA"/>
      </w:rPr>
    </w:lvl>
    <w:lvl w:ilvl="2" w:tplc="4964F77A">
      <w:numFmt w:val="bullet"/>
      <w:lvlText w:val="•"/>
      <w:lvlJc w:val="left"/>
      <w:pPr>
        <w:ind w:left="1511" w:hanging="341"/>
      </w:pPr>
      <w:rPr>
        <w:rFonts w:hint="default"/>
        <w:lang w:val="es-ES" w:eastAsia="en-US" w:bidi="ar-SA"/>
      </w:rPr>
    </w:lvl>
    <w:lvl w:ilvl="3" w:tplc="AEAA209C">
      <w:numFmt w:val="bullet"/>
      <w:lvlText w:val="•"/>
      <w:lvlJc w:val="left"/>
      <w:pPr>
        <w:ind w:left="2157" w:hanging="341"/>
      </w:pPr>
      <w:rPr>
        <w:rFonts w:hint="default"/>
        <w:lang w:val="es-ES" w:eastAsia="en-US" w:bidi="ar-SA"/>
      </w:rPr>
    </w:lvl>
    <w:lvl w:ilvl="4" w:tplc="55DAE332">
      <w:numFmt w:val="bullet"/>
      <w:lvlText w:val="•"/>
      <w:lvlJc w:val="left"/>
      <w:pPr>
        <w:ind w:left="2802" w:hanging="341"/>
      </w:pPr>
      <w:rPr>
        <w:rFonts w:hint="default"/>
        <w:lang w:val="es-ES" w:eastAsia="en-US" w:bidi="ar-SA"/>
      </w:rPr>
    </w:lvl>
    <w:lvl w:ilvl="5" w:tplc="9D7284B0">
      <w:numFmt w:val="bullet"/>
      <w:lvlText w:val="•"/>
      <w:lvlJc w:val="left"/>
      <w:pPr>
        <w:ind w:left="3448" w:hanging="341"/>
      </w:pPr>
      <w:rPr>
        <w:rFonts w:hint="default"/>
        <w:lang w:val="es-ES" w:eastAsia="en-US" w:bidi="ar-SA"/>
      </w:rPr>
    </w:lvl>
    <w:lvl w:ilvl="6" w:tplc="FBC662E6">
      <w:numFmt w:val="bullet"/>
      <w:lvlText w:val="•"/>
      <w:lvlJc w:val="left"/>
      <w:pPr>
        <w:ind w:left="4094" w:hanging="341"/>
      </w:pPr>
      <w:rPr>
        <w:rFonts w:hint="default"/>
        <w:lang w:val="es-ES" w:eastAsia="en-US" w:bidi="ar-SA"/>
      </w:rPr>
    </w:lvl>
    <w:lvl w:ilvl="7" w:tplc="895AABFC">
      <w:numFmt w:val="bullet"/>
      <w:lvlText w:val="•"/>
      <w:lvlJc w:val="left"/>
      <w:pPr>
        <w:ind w:left="4739" w:hanging="341"/>
      </w:pPr>
      <w:rPr>
        <w:rFonts w:hint="default"/>
        <w:lang w:val="es-ES" w:eastAsia="en-US" w:bidi="ar-SA"/>
      </w:rPr>
    </w:lvl>
    <w:lvl w:ilvl="8" w:tplc="7BEEE462">
      <w:numFmt w:val="bullet"/>
      <w:lvlText w:val="•"/>
      <w:lvlJc w:val="left"/>
      <w:pPr>
        <w:ind w:left="5385" w:hanging="34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7C7"/>
    <w:rsid w:val="000657C7"/>
    <w:rsid w:val="001B1FC0"/>
    <w:rsid w:val="004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144"/>
  <w15:docId w15:val="{A1EF6D48-1C5E-43D2-AA71-3252C0C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 propuestas de</dc:title>
  <dc:creator>Equipo ADX</dc:creator>
  <cp:lastModifiedBy>Majo</cp:lastModifiedBy>
  <cp:revision>2</cp:revision>
  <dcterms:created xsi:type="dcterms:W3CDTF">2025-05-06T15:52:00Z</dcterms:created>
  <dcterms:modified xsi:type="dcterms:W3CDTF">2025-05-06T15:58:00Z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