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9E" w:rsidRDefault="00CE7574" w:rsidP="00CE7574">
      <w:pPr>
        <w:spacing w:after="0"/>
        <w:ind w:left="567" w:hanging="567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Título: </w:t>
      </w:r>
      <w:r w:rsidRPr="00CE7574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>Estudio cinético-químico de la reacción de extracción de Li a partir de β-</w:t>
      </w:r>
      <w:proofErr w:type="spellStart"/>
      <w:r w:rsidRPr="00CE7574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>espodumeno</w:t>
      </w:r>
      <w:proofErr w:type="spellEnd"/>
      <w:r w:rsidRPr="00CE7574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 xml:space="preserve"> mediante la disolución del mineral en un recipiente cerrado, usando HF como agente </w:t>
      </w:r>
      <w:proofErr w:type="spellStart"/>
      <w:r w:rsidRPr="00CE7574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>lixiviante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>.</w:t>
      </w:r>
    </w:p>
    <w:p w:rsidR="00CE7574" w:rsidRDefault="00CE7574" w:rsidP="00CE7574">
      <w:pPr>
        <w:spacing w:after="0"/>
        <w:ind w:left="567" w:hanging="567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</w:pPr>
    </w:p>
    <w:p w:rsidR="00CE7574" w:rsidRDefault="00CE7574" w:rsidP="00404F1C">
      <w:pPr>
        <w:spacing w:after="0"/>
        <w:ind w:left="993" w:hanging="993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 xml:space="preserve">Directora: Dra. María del Carmen Ruiz, </w:t>
      </w:r>
      <w:r w:rsidR="00404F1C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 xml:space="preserve">Prof. de la Facultad de Química Bioquímica y Farmacia de la 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>Universidad Nacional de San Luis.</w:t>
      </w:r>
    </w:p>
    <w:p w:rsidR="00CE7574" w:rsidRDefault="00CE7574" w:rsidP="00CE7574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</w:pPr>
      <w:r w:rsidRPr="00CE7574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 xml:space="preserve">Co-Director: Dr. Mario </w:t>
      </w:r>
      <w:proofErr w:type="spellStart"/>
      <w:r w:rsidRPr="00CE7574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>Rodriguez</w:t>
      </w:r>
      <w:proofErr w:type="spellEnd"/>
      <w:r w:rsidRPr="00CE7574"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>, Facultad de Ciencias Exactas y Naturales de Universidad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AFCFF"/>
        </w:rPr>
        <w:t xml:space="preserve"> Nacional de Cuyo</w:t>
      </w:r>
    </w:p>
    <w:p w:rsidR="006B6B9E" w:rsidRDefault="006B6B9E" w:rsidP="00EF0CE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</w:pPr>
    </w:p>
    <w:p w:rsidR="00E35E28" w:rsidRPr="005427FD" w:rsidRDefault="007F234A" w:rsidP="00EF0CE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</w:pP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Actualmente</w:t>
      </w:r>
      <w:r w:rsidR="0027472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,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el Li es considerado en el mundo como un metal estratégico cuyo empleo se ha expandido significativamente, siendo utilizado para: la fabricación de lubricantes, vidrios, aleaciones especiales y en la formulación de medicamentos psiquiátricos. La gran demanda actual la constituye su uso como componente de baterías para celulares y automóviles. Existen pocos minerales comercialmente útiles para la producción de Li, siendo el principal el espodumeno (contenido Li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2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O del 8%). Las metodologías más empleadas para la extracción de Li desde 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β-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espodumeno a nivel industrial se pueden dividir en: digestión ácida, con H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2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SO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4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concentrado a una temperatura </w:t>
      </w:r>
      <w:r w:rsidR="0027472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superiores a 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25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0°C; digestión alcalina, con CaCO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3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a 1040°C e intercambio iónico, con sales de Na y K a 400°C. Existen numerosos trabajos y patentes sobre la disolución de 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β-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espodumeno que estudian la lixiviación en medio H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2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SO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4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o con sales de Na (Na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2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CO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3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, Na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2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SO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4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) en autoclave a temperaturas </w:t>
      </w:r>
      <w:r w:rsidR="0027472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mayores a 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250ºC. Cabe destacar que en todos los procesos antes mencionados se debe trabajar a altas temperaturas y concentraciones del agente lixiviante, conduciendo ello a un elevado costo de producción (alto consumo</w:t>
      </w:r>
      <w:r w:rsidR="0027472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de energía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y materiales especiales para la construcción del equipamiento).</w:t>
      </w:r>
    </w:p>
    <w:p w:rsidR="00314F37" w:rsidRPr="005427FD" w:rsidRDefault="007F234A" w:rsidP="0027472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</w:pP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En este marco resulta fundamental y de gran interés desarrollar nuevas técnicas extractivas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de Li desde minerales que posibi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liten trabajar en condiciones </w:t>
      </w:r>
      <w:r w:rsidR="0027472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que disminuyan la cantidad de energía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y que permitan disponer de procesos </w:t>
      </w:r>
      <w:r w:rsidR="0027472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económicos y beneficiosos </w:t>
      </w:r>
      <w:r w:rsidR="00224CB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ambientalmente</w:t>
      </w: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. </w:t>
      </w:r>
    </w:p>
    <w:p w:rsidR="00314F37" w:rsidRPr="005427FD" w:rsidRDefault="00314F37" w:rsidP="00EF0C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En este trabajo de tesis se realizó el estudio de un proceso de </w:t>
      </w:r>
      <w:r w:rsidR="00224CBD"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recuperación </w:t>
      </w: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de Li de β-espodumeno que consta de las siguientes etapas: </w:t>
      </w:r>
    </w:p>
    <w:p w:rsidR="00314F37" w:rsidRPr="005427FD" w:rsidRDefault="00314F37" w:rsidP="00EF0CEB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>Realización de ensayos de lixiviación del mineral para determinar la reactividad del sólido, y la influencia que ejercen la</w:t>
      </w:r>
      <w:r w:rsidR="005427FD"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>s variables operativas sobre la</w:t>
      </w:r>
      <w:r w:rsidR="00224CBD"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extracción </w:t>
      </w:r>
      <w:r w:rsidR="005427FD"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>de Li y tratamiento cinético de los datos obtenidos</w:t>
      </w:r>
    </w:p>
    <w:p w:rsidR="00314F37" w:rsidRPr="005427FD" w:rsidRDefault="00314F37" w:rsidP="00EF0CEB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>Estudio de las variables operativas que afectan la recuperación del Li desde las soluciones del lixiviado.</w:t>
      </w:r>
    </w:p>
    <w:p w:rsidR="00314F37" w:rsidRPr="005427FD" w:rsidRDefault="00314F37" w:rsidP="00EF0CEB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Análisis preliminar económico del proceso de extracción de Li del mineral con HF, bajo la </w:t>
      </w:r>
      <w:r w:rsidR="00224CBD"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>forma</w:t>
      </w: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de Li</w:t>
      </w:r>
      <w:r w:rsidRPr="005427FD">
        <w:rPr>
          <w:rFonts w:ascii="Arial" w:hAnsi="Arial" w:cs="Arial"/>
          <w:color w:val="000000" w:themeColor="text1"/>
          <w:spacing w:val="-3"/>
          <w:sz w:val="20"/>
          <w:szCs w:val="20"/>
          <w:vertAlign w:val="subscript"/>
        </w:rPr>
        <w:t>2</w:t>
      </w: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>CO</w:t>
      </w:r>
      <w:r w:rsidRPr="005427FD">
        <w:rPr>
          <w:rFonts w:ascii="Arial" w:hAnsi="Arial" w:cs="Arial"/>
          <w:color w:val="000000" w:themeColor="text1"/>
          <w:spacing w:val="-3"/>
          <w:sz w:val="20"/>
          <w:szCs w:val="20"/>
          <w:vertAlign w:val="subscript"/>
        </w:rPr>
        <w:t>3</w:t>
      </w:r>
      <w:r w:rsidRPr="005427FD">
        <w:rPr>
          <w:rFonts w:ascii="Arial" w:hAnsi="Arial" w:cs="Arial"/>
          <w:color w:val="000000" w:themeColor="text1"/>
          <w:spacing w:val="-3"/>
          <w:sz w:val="20"/>
          <w:szCs w:val="20"/>
        </w:rPr>
        <w:t>.</w:t>
      </w:r>
    </w:p>
    <w:p w:rsidR="00EF0CEB" w:rsidRPr="005427FD" w:rsidRDefault="00C94DA9" w:rsidP="00EF0CEB">
      <w:pPr>
        <w:widowControl w:val="0"/>
        <w:tabs>
          <w:tab w:val="left" w:pos="709"/>
        </w:tabs>
        <w:spacing w:after="0"/>
        <w:jc w:val="both"/>
        <w:outlineLvl w:val="2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El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proceso extractivo desarr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o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llado resultó ser sumamente efectivo, alcanzándose recuperaciones de Li como Li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2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CO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 xml:space="preserve">3 </w:t>
      </w:r>
      <w:r w:rsidR="00314F37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del 80%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, 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obteniéndose como subproductos Na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3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AlF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6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 xml:space="preserve"> y Na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2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SiF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  <w:vertAlign w:val="subscript"/>
        </w:rPr>
        <w:t>6</w:t>
      </w:r>
      <w:r w:rsidR="005427FD" w:rsidRPr="005427FD">
        <w:rPr>
          <w:rFonts w:ascii="Arial" w:hAnsi="Arial" w:cs="Arial"/>
          <w:color w:val="000000" w:themeColor="text1"/>
          <w:sz w:val="20"/>
          <w:szCs w:val="20"/>
          <w:shd w:val="clear" w:color="auto" w:fill="FAFCFF"/>
        </w:rPr>
        <w:t>, ambos con gran aplicación industrial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, disminuyendo notablemente las condiciones de trabajo </w:t>
      </w:r>
      <w:r w:rsidR="00F2108E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(concentración de agente lixiviante, temperatura y tiempo) 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>utilizadas en los procesos industriales comunes. Por otro lado el análisis económico mostró que el proces</w:t>
      </w:r>
      <w:r w:rsidR="00F2108E">
        <w:rPr>
          <w:rFonts w:ascii="Arial" w:hAnsi="Arial" w:cs="Arial"/>
          <w:color w:val="000000" w:themeColor="text1"/>
          <w:sz w:val="20"/>
          <w:szCs w:val="20"/>
          <w:lang w:val="es-AR"/>
        </w:rPr>
        <w:t>o de extracción de Li empleando</w:t>
      </w:r>
      <w:bookmarkStart w:id="0" w:name="_GoBack"/>
      <w:bookmarkEnd w:id="0"/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HF como agente </w:t>
      </w:r>
      <w:proofErr w:type="spellStart"/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>lixiviante</w:t>
      </w:r>
      <w:proofErr w:type="spellEnd"/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es más </w:t>
      </w:r>
      <w:r w:rsidR="00CE7574">
        <w:rPr>
          <w:rFonts w:ascii="Arial" w:hAnsi="Arial" w:cs="Arial"/>
          <w:color w:val="000000" w:themeColor="text1"/>
          <w:sz w:val="20"/>
          <w:szCs w:val="20"/>
          <w:lang w:val="es-AR"/>
        </w:rPr>
        <w:t>económico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que el proceso con H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vertAlign w:val="subscript"/>
          <w:lang w:val="es-AR"/>
        </w:rPr>
        <w:t>2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>SO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vertAlign w:val="subscript"/>
          <w:lang w:val="es-AR"/>
        </w:rPr>
        <w:t>4</w:t>
      </w:r>
      <w:r w:rsidR="00CE7574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, </w:t>
      </w:r>
      <w:r w:rsidR="00EF0CEB" w:rsidRPr="005427FD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utilizado actualmente en la industria. </w:t>
      </w:r>
    </w:p>
    <w:p w:rsidR="00314F37" w:rsidRPr="00EF0CEB" w:rsidRDefault="00314F37" w:rsidP="00314F3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AFCFF"/>
          <w:lang w:val="es-AR"/>
        </w:rPr>
      </w:pPr>
    </w:p>
    <w:p w:rsidR="00E35E28" w:rsidRDefault="00E35E28"/>
    <w:sectPr w:rsidR="00E35E28" w:rsidSect="006E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BB6"/>
    <w:multiLevelType w:val="hybridMultilevel"/>
    <w:tmpl w:val="9EC0D1CE"/>
    <w:lvl w:ilvl="0" w:tplc="3A7ADE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210"/>
    <w:multiLevelType w:val="hybridMultilevel"/>
    <w:tmpl w:val="0D143C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3E66"/>
    <w:multiLevelType w:val="multilevel"/>
    <w:tmpl w:val="3C3AC8C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18A69D7"/>
    <w:multiLevelType w:val="hybridMultilevel"/>
    <w:tmpl w:val="4180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A4334D"/>
    <w:rsid w:val="00134612"/>
    <w:rsid w:val="00181C8A"/>
    <w:rsid w:val="00224CBD"/>
    <w:rsid w:val="00274727"/>
    <w:rsid w:val="00314F37"/>
    <w:rsid w:val="00404F1C"/>
    <w:rsid w:val="005427FD"/>
    <w:rsid w:val="006B6B9E"/>
    <w:rsid w:val="006E1D1C"/>
    <w:rsid w:val="007F234A"/>
    <w:rsid w:val="00A4334D"/>
    <w:rsid w:val="00A44422"/>
    <w:rsid w:val="00BF49A6"/>
    <w:rsid w:val="00C114ED"/>
    <w:rsid w:val="00C94DA9"/>
    <w:rsid w:val="00CE7574"/>
    <w:rsid w:val="00E35E28"/>
    <w:rsid w:val="00EF0CEB"/>
    <w:rsid w:val="00F2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E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334D"/>
  </w:style>
  <w:style w:type="paragraph" w:styleId="Prrafodelista">
    <w:name w:val="List Paragraph"/>
    <w:basedOn w:val="Normal"/>
    <w:uiPriority w:val="99"/>
    <w:qFormat/>
    <w:rsid w:val="00EF0CEB"/>
    <w:pPr>
      <w:spacing w:after="100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334D"/>
  </w:style>
  <w:style w:type="paragraph" w:styleId="Prrafodelista">
    <w:name w:val="List Paragraph"/>
    <w:basedOn w:val="Normal"/>
    <w:uiPriority w:val="99"/>
    <w:qFormat/>
    <w:rsid w:val="00EF0CEB"/>
    <w:pPr>
      <w:spacing w:after="100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Daniel Rosales</dc:creator>
  <cp:lastModifiedBy>Mario</cp:lastModifiedBy>
  <cp:revision>3</cp:revision>
  <dcterms:created xsi:type="dcterms:W3CDTF">2015-03-20T16:44:00Z</dcterms:created>
  <dcterms:modified xsi:type="dcterms:W3CDTF">2015-03-20T16:46:00Z</dcterms:modified>
</cp:coreProperties>
</file>